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F71" w:rsidRPr="00783F71" w:rsidRDefault="00783F71" w:rsidP="00783F71">
      <w:pPr>
        <w:pBdr>
          <w:top w:val="single" w:sz="6" w:space="5" w:color="DDDDDD"/>
          <w:left w:val="single" w:sz="6" w:space="5" w:color="DDDDDD"/>
          <w:bottom w:val="single" w:sz="6" w:space="5" w:color="DDDDDD"/>
          <w:right w:val="single" w:sz="6" w:space="5" w:color="DDDDDD"/>
        </w:pBdr>
        <w:spacing w:after="150" w:line="510" w:lineRule="atLeast"/>
        <w:jc w:val="center"/>
        <w:outlineLvl w:val="2"/>
        <w:rPr>
          <w:rFonts w:ascii="Open Sans" w:eastAsia="Times New Roman" w:hAnsi="Open Sans" w:cs="Times New Roman"/>
          <w:caps/>
          <w:color w:val="2A2A2A"/>
          <w:sz w:val="39"/>
          <w:szCs w:val="39"/>
          <w:lang w:eastAsia="ru-RU"/>
        </w:rPr>
      </w:pPr>
      <w:bookmarkStart w:id="0" w:name="_GoBack"/>
      <w:bookmarkEnd w:id="0"/>
      <w:r w:rsidRPr="00783F71">
        <w:rPr>
          <w:rFonts w:ascii="Open Sans" w:eastAsia="Times New Roman" w:hAnsi="Open Sans" w:cs="Times New Roman"/>
          <w:caps/>
          <w:color w:val="2A2A2A"/>
          <w:sz w:val="39"/>
          <w:szCs w:val="39"/>
          <w:lang w:eastAsia="ru-RU"/>
        </w:rPr>
        <w:t>АНАЛИЗЫ</w:t>
      </w:r>
    </w:p>
    <w:p w:rsidR="00783F71" w:rsidRDefault="00783F71" w:rsidP="00783F71">
      <w:pPr>
        <w:spacing w:after="0" w:line="240" w:lineRule="auto"/>
        <w:rPr>
          <w:rFonts w:ascii="Times New Roman" w:eastAsia="Times New Roman" w:hAnsi="Times New Roman" w:cs="Times New Roman"/>
          <w:sz w:val="24"/>
          <w:szCs w:val="24"/>
          <w:lang w:eastAsia="ru-RU"/>
        </w:rPr>
      </w:pPr>
    </w:p>
    <w:p w:rsidR="00783F71" w:rsidRPr="00783F71" w:rsidRDefault="00783F71" w:rsidP="00783F71">
      <w:pPr>
        <w:spacing w:after="0" w:line="240" w:lineRule="auto"/>
        <w:rPr>
          <w:rFonts w:ascii="Times New Roman" w:eastAsia="Times New Roman" w:hAnsi="Times New Roman" w:cs="Times New Roman"/>
          <w:sz w:val="24"/>
          <w:szCs w:val="24"/>
          <w:lang w:eastAsia="ru-RU"/>
        </w:rPr>
      </w:pPr>
    </w:p>
    <w:tbl>
      <w:tblPr>
        <w:tblW w:w="9465" w:type="dxa"/>
        <w:shd w:val="clear" w:color="auto" w:fill="FFFFFF"/>
        <w:tblCellMar>
          <w:left w:w="0" w:type="dxa"/>
          <w:right w:w="0" w:type="dxa"/>
        </w:tblCellMar>
        <w:tblLook w:val="04A0" w:firstRow="1" w:lastRow="0" w:firstColumn="1" w:lastColumn="0" w:noHBand="0" w:noVBand="1"/>
      </w:tblPr>
      <w:tblGrid>
        <w:gridCol w:w="1284"/>
        <w:gridCol w:w="4602"/>
        <w:gridCol w:w="2328"/>
        <w:gridCol w:w="1251"/>
      </w:tblGrid>
      <w:tr w:rsidR="00783F71" w:rsidRPr="00783F71" w:rsidTr="00783F71">
        <w:trPr>
          <w:trHeight w:val="1110"/>
        </w:trPr>
        <w:tc>
          <w:tcPr>
            <w:tcW w:w="8120" w:type="dxa"/>
            <w:gridSpan w:val="3"/>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ОБЩЕКЛИНИЧЕСКИЕ ИССЛЕДОВАНИЯ КРОВИ</w:t>
            </w:r>
          </w:p>
        </w:tc>
        <w:tc>
          <w:tcPr>
            <w:tcW w:w="1360" w:type="dxa"/>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315"/>
        </w:trPr>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ЦЕНА</w:t>
            </w:r>
          </w:p>
        </w:tc>
      </w:tr>
      <w:tr w:rsidR="00783F71" w:rsidRPr="00783F71" w:rsidTr="00783F71">
        <w:trPr>
          <w:trHeight w:val="780"/>
        </w:trPr>
        <w:tc>
          <w:tcPr>
            <w:tcW w:w="1000" w:type="dxa"/>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1515</w:t>
            </w:r>
          </w:p>
        </w:tc>
        <w:tc>
          <w:tcPr>
            <w:tcW w:w="4780" w:type="dxa"/>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Клинический анализ крови: общий анализ, лейкоформула, СОЭ</w:t>
            </w:r>
          </w:p>
        </w:tc>
        <w:tc>
          <w:tcPr>
            <w:tcW w:w="2340" w:type="dxa"/>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(ЭДТА), кровь (цитрат натрия)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Общий анализ крови (без лейкоцитарной формулы и СОЭ) (Complete Blood Count, CBC)</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(ЭДТА), капиллярная кровь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Лейкоцитарная формула (дифференцированный подсчет лейкоцитов, лейкоцитограмма, Differential White Blood Cell Count)*</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(ЭДТА), капиллярная кровь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Ретикулоциты (Reticulocytes)</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(ЭДТА), капиллярная кровь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СОЭ (Скорость Оседания Эритроцитов, ESR)</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(цитрат натрия), капиллярная кровь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ИММУНОГЕМАТОЛОГИЯ</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Группа крови (Blood group, АВ</w:t>
            </w:r>
            <w:proofErr w:type="gramStart"/>
            <w:r w:rsidRPr="00783F71">
              <w:rPr>
                <w:rFonts w:ascii="Open Sans" w:eastAsia="Times New Roman" w:hAnsi="Open Sans" w:cs="Times New Roman"/>
                <w:color w:val="000000"/>
                <w:sz w:val="24"/>
                <w:szCs w:val="24"/>
                <w:lang w:eastAsia="ru-RU"/>
              </w:rPr>
              <w:t>0</w:t>
            </w:r>
            <w:proofErr w:type="gramEnd"/>
            <w:r w:rsidRPr="00783F71">
              <w:rPr>
                <w:rFonts w:ascii="Open Sans" w:eastAsia="Times New Roman" w:hAnsi="Open Sans" w:cs="Times New Roman"/>
                <w:color w:val="000000"/>
                <w:sz w:val="24"/>
                <w:szCs w:val="24"/>
                <w:lang w:eastAsia="ru-RU"/>
              </w:rPr>
              <w:t>)</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Резус-принадлежность (Rh-factor, Rh)</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15RH</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Rh (C, E, c, e), Kell – фенотипирование (Rh C, E, c, e, Kell phenotyping)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цельная кровь с антикоагулянтом (К3ЭДТА)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140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Аллоиммунные антитела (включая антитела к Rh-антигену)</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ОЦЕНКА СВЕРТЫВАЮЩЕЙ СИСТЕМЫ</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154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АЧТВ (АПТВ, активированное частичное (парциальное) тромбопластиновое время, кефалин-каолиновое время, Activated Partial thromboplastin time, APTT)</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(цитрат натрия)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Протромбин, МНО (протромбиновое время, PT, Prothrombin, INR)</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(цитрат натрия)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Фибриноген (Fibrinogen)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(цитрат натрия)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190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Антитромбин III (АТ III, Antithrombin III)</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(цитрат натрия)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194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Тромбиновое время (Thrombin time)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(цитрат натрия)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164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D-Димер</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(цитрат натрия)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190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Волчаночный антикоагулянт (Lupus anticoagulants, LA)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(цитрат натрия)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1153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Плазминоген, % активности (Plasminogen, % Activity)</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(цитрат натрия)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530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1263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Протеин C (Protein C)</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(цитрат натрия)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1264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Протеин S свободный (Protein S)</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(цитрат натрия)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2300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ОБС103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Гемостазиограмма (коагулограмма), скрининг</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(цитрат натрия)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ОБС109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Гемостазиограмма (коагулограмма) расширенная</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(цитрат натрия)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2200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БИОХИМИЧЕСКИЕ ИССЛЕДОВАНИЯ</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Углеводы</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Глюкоза (Glucose)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(флюорид натрия)</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Фруктозамин (Fructosamine)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320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Гликированный гемоглобин (HbA1С, Glycated Hemoglobin)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Углеводы</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215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Лактат (Lactate)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(флюорид натрия)</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560</w:t>
            </w:r>
          </w:p>
        </w:tc>
      </w:tr>
      <w:tr w:rsidR="00783F71" w:rsidRPr="00783F71" w:rsidTr="00783F71">
        <w:trPr>
          <w:trHeight w:val="54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Липиды</w:t>
            </w:r>
          </w:p>
        </w:tc>
      </w:tr>
      <w:tr w:rsidR="00783F71" w:rsidRPr="00783F71" w:rsidTr="00783F71">
        <w:trPr>
          <w:trHeight w:val="67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Триглицериды (Triglycerides)</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6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Холестерин общий (Холестерин, Cholesterol total)</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87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Холестерин-ЛПВП (Холестерин липопротеинов высокой плотности, HDL Cholesterol, α-холестерин)</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90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Холестерин-ЛПНП (Холестерин липопротеинов низкой плотности, ЛПНП, Cholesterol LDL, β-холестерин)</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87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218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Фракция холестерина ОНП (ЛПНОНП, Холестерин липопротеинов очень низкой плотности, VLDL Cholesterol)</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1071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Липопротеин</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а</w:t>
            </w:r>
            <w:r w:rsidRPr="00783F71">
              <w:rPr>
                <w:rFonts w:ascii="Open Sans" w:eastAsia="Times New Roman" w:hAnsi="Open Sans" w:cs="Times New Roman"/>
                <w:color w:val="000000"/>
                <w:sz w:val="24"/>
                <w:szCs w:val="24"/>
                <w:lang w:val="en-US" w:eastAsia="ru-RU"/>
              </w:rPr>
              <w:t>) (Lipoprotein (a), Lp(a))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880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219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Аполипопротеин А1 (Apolipoprotein A-1)</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380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220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Аполипопротеин В (Apolipoprotein B)</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380</w:t>
            </w:r>
          </w:p>
        </w:tc>
      </w:tr>
      <w:tr w:rsidR="00783F71" w:rsidRPr="00783F71" w:rsidTr="00783F71">
        <w:trPr>
          <w:trHeight w:val="73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Комплекс исследований "Проблемы веса: метаболический синдром (скрининговое первичное выявление) " (данный вид услуг доступен в медицинских офисах, реализующих услугу по измерению артериального давления) </w:t>
            </w:r>
            <w:r w:rsidRPr="00783F71">
              <w:rPr>
                <w:rFonts w:ascii="Open Sans" w:eastAsia="Times New Roman" w:hAnsi="Open Sans" w:cs="Times New Roman"/>
                <w:color w:val="000000"/>
                <w:sz w:val="24"/>
                <w:szCs w:val="24"/>
                <w:lang w:eastAsia="ru-RU"/>
              </w:rPr>
              <w:br/>
              <w:t>включает:</w:t>
            </w:r>
          </w:p>
        </w:tc>
      </w:tr>
      <w:tr w:rsidR="00783F71" w:rsidRPr="00783F71" w:rsidTr="00783F71">
        <w:trPr>
          <w:trHeight w:val="186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Лабораторные исследования:</w:t>
            </w:r>
            <w:r w:rsidRPr="00783F71">
              <w:rPr>
                <w:rFonts w:ascii="Open Sans" w:eastAsia="Times New Roman" w:hAnsi="Open Sans" w:cs="Times New Roman"/>
                <w:color w:val="000000"/>
                <w:sz w:val="24"/>
                <w:szCs w:val="24"/>
                <w:lang w:eastAsia="ru-RU"/>
              </w:rPr>
              <w:br/>
              <w:t>Триглицериды (30)</w:t>
            </w:r>
            <w:r w:rsidRPr="00783F71">
              <w:rPr>
                <w:rFonts w:ascii="Open Sans" w:eastAsia="Times New Roman" w:hAnsi="Open Sans" w:cs="Times New Roman"/>
                <w:color w:val="000000"/>
                <w:sz w:val="24"/>
                <w:szCs w:val="24"/>
                <w:lang w:eastAsia="ru-RU"/>
              </w:rPr>
              <w:br/>
              <w:t>Холестерин общий (31)</w:t>
            </w:r>
            <w:r w:rsidRPr="00783F71">
              <w:rPr>
                <w:rFonts w:ascii="Open Sans" w:eastAsia="Times New Roman" w:hAnsi="Open Sans" w:cs="Times New Roman"/>
                <w:color w:val="000000"/>
                <w:sz w:val="24"/>
                <w:szCs w:val="24"/>
                <w:lang w:eastAsia="ru-RU"/>
              </w:rPr>
              <w:br/>
              <w:t>Холестерин ЛПВП (32)</w:t>
            </w:r>
            <w:r w:rsidRPr="00783F71">
              <w:rPr>
                <w:rFonts w:ascii="Open Sans" w:eastAsia="Times New Roman" w:hAnsi="Open Sans" w:cs="Times New Roman"/>
                <w:color w:val="000000"/>
                <w:sz w:val="24"/>
                <w:szCs w:val="24"/>
                <w:lang w:eastAsia="ru-RU"/>
              </w:rPr>
              <w:br/>
              <w:t>Холестерин ЛПНП (33)</w:t>
            </w:r>
            <w:r w:rsidRPr="00783F71">
              <w:rPr>
                <w:rFonts w:ascii="Open Sans" w:eastAsia="Times New Roman" w:hAnsi="Open Sans" w:cs="Times New Roman"/>
                <w:color w:val="000000"/>
                <w:sz w:val="24"/>
                <w:szCs w:val="24"/>
                <w:lang w:eastAsia="ru-RU"/>
              </w:rPr>
              <w:br/>
              <w:t>Глюкоза (16)</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(флюорид натрия),</w:t>
            </w:r>
            <w:r w:rsidRPr="00783F71">
              <w:rPr>
                <w:rFonts w:ascii="Open Sans" w:eastAsia="Times New Roman" w:hAnsi="Open Sans" w:cs="Times New Roman"/>
                <w:color w:val="000000"/>
                <w:sz w:val="24"/>
                <w:szCs w:val="24"/>
                <w:lang w:eastAsia="ru-RU"/>
              </w:rPr>
              <w:b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Белки и аминокислоты</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Альбумин (Albumin)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13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28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Общий белок (Protein total)</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154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Белковые</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фракции</w:t>
            </w:r>
            <w:r w:rsidRPr="00783F71">
              <w:rPr>
                <w:rFonts w:ascii="Open Sans" w:eastAsia="Times New Roman" w:hAnsi="Open Sans" w:cs="Times New Roman"/>
                <w:color w:val="000000"/>
                <w:sz w:val="24"/>
                <w:szCs w:val="24"/>
                <w:lang w:val="en-US" w:eastAsia="ru-RU"/>
              </w:rPr>
              <w:t xml:space="preserve"> (Serum Protein Electrophoresis, SPE)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180</w:t>
            </w:r>
          </w:p>
        </w:tc>
      </w:tr>
      <w:tr w:rsidR="00783F71" w:rsidRPr="00783F71" w:rsidTr="00783F71">
        <w:trPr>
          <w:trHeight w:val="115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4050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М-градиент, скрининг. Электрофорез сыворотки и иммунофиксация с поливалентной антисывороткой и количественной оценкой М-градиента</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2500</w:t>
            </w:r>
          </w:p>
        </w:tc>
      </w:tr>
      <w:tr w:rsidR="00783F71" w:rsidRPr="00783F71" w:rsidTr="00783F71">
        <w:trPr>
          <w:trHeight w:val="111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4051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М-градиент, типирование. Электрофорез сыворотки и иммунофиксация с панелью антисывороток (IgG/A/M/каппа/лямбда) с количественной оценкой М-градиента</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4400</w:t>
            </w:r>
          </w:p>
        </w:tc>
      </w:tr>
      <w:tr w:rsidR="00783F71" w:rsidRPr="00783F71" w:rsidTr="00783F71">
        <w:trPr>
          <w:trHeight w:val="30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Гомоцистеин (Homocysteine)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(гепарин)</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850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Низкомолекулярные азотистые вещества</w:t>
            </w:r>
          </w:p>
        </w:tc>
      </w:tr>
      <w:tr w:rsidR="00783F71" w:rsidRPr="00783F71" w:rsidTr="00783F71">
        <w:trPr>
          <w:trHeight w:val="7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Креатинин (Creatinine)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130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40CKDEPI</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Клубочковая фильтрация, расчет по формуле CKD-EPI – креатинин (eGFR, Estimated Glomerular Filtration Rate, CKD-EPI creatinine equation)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Мочевина (Urea)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Мочевая кислота (Uric acid)</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Пигменты</w:t>
            </w:r>
          </w:p>
        </w:tc>
      </w:tr>
      <w:tr w:rsidR="00783F71" w:rsidRPr="00783F71" w:rsidTr="00783F71">
        <w:trPr>
          <w:trHeight w:val="12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Билирубин общий (Bilirubin total)</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Билирубин прямой (билирубин конъюгированный, связанный; Bilirubin direct)</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BINDR</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Билирубин непрямой</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Ферменты</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АлАТ (АЛТ, Аланинаминотрансфераза, аланинтрансаминаза, SGPT, Alanine aminotransferase)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Ферменты</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АсАТ (АСТ, аспартатаминотрансфераза, AST, SGOT, Aspartate aminotransferase)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Альфа-Амилаза (Диастаза, Alfa-Amylase)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Альфа-Амилаза панкреатическая (Pancreatic Alfa-amylase, P-изофермент амилазы)</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180</w:t>
            </w:r>
          </w:p>
        </w:tc>
      </w:tr>
      <w:tr w:rsidR="00783F71" w:rsidRPr="00783F71" w:rsidTr="00783F71">
        <w:trPr>
          <w:trHeight w:val="90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Гамма-глутамилтранспептидаза (ГГТ, глутамилтранспептидаза, GGT, Gamma-glutamyl transferase)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Креатинкиназа (Креатинфосфокиназа, КК, КФК, CK, Creatine kinaze)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Креатинкиназа-МВ (Креатинфосфокиназа-МВ, КК-МВ, КФК-МВ, Creatine Kinase-MB, CK-MB, КК-2)</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Липаза (Триацилглицеролацилгидролаза, Lipase)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220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ЛДГ (Лактатдегидрогеназа, L-лактат: АД+Оксидоредуктаза, Lactate dehydrogenase, LDH)</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1-ый изофермент ЛДГ (ЛДГ-1, альфа-гидроксибутират дегидрогеназа, изофермент лактатдегидрогеназы-1, Alfa-HBDH)</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210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Холинэстераза (S-Псевдохолинэстераза, холинэстераза II, S-ХЭ, ацилхолин-ацилгидролаза, Cholinesterase)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Фосфатаза кислая (КФ, Acid phosphatase, ACP)</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Фосфатаза щелочная (ЩФ, Alkaline phosphatase, ALP)</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75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Витамины</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Витамин В12 (цианокобаламин, кобаламин, Cobalamin)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Фолиевая кислота (Folic Acid)</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928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25-ОН витамин D</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2300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Неорганические вещества</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Калий (К+, Potassium), Натрий (Na+, Sodium), Хлор (Сl-, Chloride)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160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Кальций</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общий</w:t>
            </w:r>
            <w:r w:rsidRPr="00783F71">
              <w:rPr>
                <w:rFonts w:ascii="Open Sans" w:eastAsia="Times New Roman" w:hAnsi="Open Sans" w:cs="Times New Roman"/>
                <w:color w:val="000000"/>
                <w:sz w:val="24"/>
                <w:szCs w:val="24"/>
                <w:lang w:val="en-US" w:eastAsia="ru-RU"/>
              </w:rPr>
              <w:t xml:space="preserve"> (Ca, Calcium total)</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165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Кальций ионизированный (Ca++, Calcium ionized)</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(гепарин)</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Магний (Мg, Magnesium)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Фосфор неорганический (P, Phosphorus)</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Железо сыворотки (Fe, Iron)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Латентная (ненасыщенная) железосвязывающая способность сыворотки крови (ЛЖСС, НЖСС, Unsaturated Iron Binding Capacity, UIBC)</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Общая железосвязывающая способность</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Специфические белки</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АСЛ-О (АСЛО, Антистрептолизин–О, ASO)</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60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С-реактивный белок (СРБ, CRP)</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Ревматоидный фактор (РФ, Rheumatoid factor, RF)</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840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Церулоплазмин (Ceruloplasmin)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580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841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Гаптоглобин (Haptoglobin)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370</w:t>
            </w:r>
          </w:p>
        </w:tc>
      </w:tr>
      <w:tr w:rsidR="00783F71" w:rsidRPr="00783F71" w:rsidTr="00783F71">
        <w:trPr>
          <w:trHeight w:val="61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1210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Альфа-2-макроглобулин (alpha-2-macroglobulin, а2-Macroglobulin, A2M, а2M)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50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Трансферрин (Сидерофилин, Transferrin)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Ферритин (Ferritin)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Миоглобин (Myoglobin)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610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1631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Натриуретического гормона (В-типа) N-концевой пропептид (NT-proBNP, N-terminal pro-brain natriuretic peptide, pro-B-type natriuretic peptide)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2080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Тропонин-I (Troponin-I)</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630</w:t>
            </w:r>
          </w:p>
        </w:tc>
      </w:tr>
      <w:tr w:rsidR="00783F71" w:rsidRPr="00783F71" w:rsidTr="00783F71">
        <w:trPr>
          <w:trHeight w:val="6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838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Углевод-дефицитный трансферрин (УДТ, Carbohydrate-Deficient Trancferrin, CDT)</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2570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Онкомаркеры</w:t>
            </w:r>
          </w:p>
        </w:tc>
      </w:tr>
      <w:tr w:rsidR="00783F71" w:rsidRPr="00783F71" w:rsidTr="00783F71">
        <w:trPr>
          <w:trHeight w:val="12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ПСА общий (Простатический специфический антиген общий, Prostate-specific antigen total, PSA total)</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ОБС69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Онкориск мужской: предстательная железа</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2113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Оценка здоровья простаты</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9500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Кальцитонин (Calcitonin)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640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Альфа-фетопротеин (АФП, alfa-Fetoprotein)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85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141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Раково-эмбриональный антиген (РЭА, карциноэмбриональный антиген, Carcinoembryonic antigen, CEA)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Онкомаркеры</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142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Са 15-3 (Углеводный антиген 15-3, СА 15-3)</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166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Cа 72-4 (Углеводный антиген 72-4, CA 72-4)</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760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144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Са 19-9 (Углеводный антиген 19-9, СА 19-9)</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167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Cyfra-21-1 (Фрагмент Цитокератина 19)</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840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143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Са-125 (Углеводный антиген 125, СА 125)</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470</w:t>
            </w:r>
          </w:p>
        </w:tc>
      </w:tr>
      <w:tr w:rsidR="00783F71" w:rsidRPr="00783F71" w:rsidTr="00783F71">
        <w:trPr>
          <w:trHeight w:val="70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1281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Опухолевый маркёр HE4 (Human epididymis protein 4, Белок 4 эпидидимиса человека)</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830</w:t>
            </w:r>
          </w:p>
        </w:tc>
      </w:tr>
      <w:tr w:rsidR="00783F71" w:rsidRPr="00783F71" w:rsidTr="00783F71">
        <w:trPr>
          <w:trHeight w:val="118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ROMA1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Оценка риска рака яичников по алгоритму ROMA (Risk of Ovarian Malignancy Algorithm, алгоритм расчета риска эпителиального рака яичников) (для женщины до менопаузы)</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1900</w:t>
            </w:r>
          </w:p>
        </w:tc>
      </w:tr>
      <w:tr w:rsidR="00783F71" w:rsidRPr="00783F71" w:rsidTr="00783F71">
        <w:trPr>
          <w:trHeight w:val="105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ROMA2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Оценка риска рака яичников по алгоритму ROMA (Risk of Ovarian Malignancy Algorithm, алгоритм расчета риска эпителиального рака яичников) (для женщины после менопаузы)</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1900</w:t>
            </w:r>
          </w:p>
        </w:tc>
      </w:tr>
      <w:tr w:rsidR="00783F71" w:rsidRPr="00783F71" w:rsidTr="00783F71">
        <w:trPr>
          <w:trHeight w:val="84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1280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CA- 242 (углеводный антиген СА- 242, опухолевый маркёр CA- 242, Tumor marker CA -242)</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β2-микроглобулин (в крови) (Beta-2 microglobulin, serum)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950</w:t>
            </w:r>
          </w:p>
        </w:tc>
      </w:tr>
      <w:tr w:rsidR="00783F71" w:rsidRPr="00783F71" w:rsidTr="00783F71">
        <w:trPr>
          <w:trHeight w:val="84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225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Бета-2-микроглобулин (в моче) (Beta-2 microglobulin, urine)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разовая </w:t>
            </w:r>
            <w:r w:rsidRPr="00783F71">
              <w:rPr>
                <w:rFonts w:ascii="Open Sans" w:eastAsia="Times New Roman" w:hAnsi="Open Sans" w:cs="Times New Roman"/>
                <w:color w:val="000000"/>
                <w:sz w:val="24"/>
                <w:szCs w:val="24"/>
                <w:lang w:eastAsia="ru-RU"/>
              </w:rPr>
              <w:br/>
              <w:t>рН=6-8</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950</w:t>
            </w:r>
          </w:p>
        </w:tc>
      </w:tr>
      <w:tr w:rsidR="00783F71" w:rsidRPr="00783F71" w:rsidTr="00783F71">
        <w:trPr>
          <w:trHeight w:val="75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Нейро-специфическая енолаза (Neuron-specific enolase NSE)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1080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1198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Белок S100 (S100 protein)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2450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1296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SCC (антиген плоскоклеточной карциномы, Squamous cell carcinoma antigen)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1530</w:t>
            </w:r>
          </w:p>
        </w:tc>
      </w:tr>
      <w:tr w:rsidR="00783F71" w:rsidRPr="00783F71" w:rsidTr="00783F71">
        <w:trPr>
          <w:trHeight w:val="76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1297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UBC (антиген рака мочевого пузыря, исследование растворимых фрагментов цитокератинов 8 и 18 в моче) Urine Bladder Cancer Antigen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разовая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4050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M-градиент сыворотки, скрининг</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4051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M-градиент сыворотки, типирование</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4400</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ОЦЕНКА ЭНДОКРИННОЙ СИСТЕМЫ</w:t>
            </w:r>
          </w:p>
        </w:tc>
      </w:tr>
      <w:tr w:rsidR="00783F71" w:rsidRPr="00783F71" w:rsidTr="00783F71">
        <w:trPr>
          <w:trHeight w:val="12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Оценка функций гипофиза</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Соматотропный гормон (соматотропин, СТГ, Growth hormone, GH)</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390</w:t>
            </w:r>
          </w:p>
        </w:tc>
      </w:tr>
      <w:tr w:rsidR="00783F71" w:rsidRPr="00783F71" w:rsidTr="00783F71">
        <w:trPr>
          <w:trHeight w:val="76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Соматомедин-С (Инсулиноподобный фактор роста I, ИФР-1; Insulin-like growth factor I, IGF-1)</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850</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Оценка функции щитовидной железы</w:t>
            </w:r>
          </w:p>
        </w:tc>
      </w:tr>
      <w:tr w:rsidR="00783F71" w:rsidRPr="00783F71" w:rsidTr="00783F71">
        <w:trPr>
          <w:trHeight w:val="72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Тиреотропный гормон (ТТГ, тиротропин, Thyroid Stimulating Hormone, TSH)</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Тироксин общий (T4 общий, тетрайодтиронин общий, Total Thyroxine, TT4)</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Тироксин свободный (Т4 свободный, Free Thyroxine, FT4)</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61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Трийодтиронин общий (Т3 общий, Total Triiodthyronine, TT3)</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Трийодтиронин свободный (Т3 свободный, Free Triiodthyronine, FT3)</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196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T-Uptake (Тироксин связывающая способность сыворотки или плазмы человека; Thyroid uptake)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197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ТГ (Tиреоглобулин; Thyroglobulin, TG)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870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тиреоглобулину (АТ-ТГ, anti-thyroglobulin autoantibodies)</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320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тиреоидной пероксидазе (АТ-ТПО, микросомальные антитела, anti-thyroid peroxidase autoantibodies)</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320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198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АТ-МАГ (антитела к микросомальной фракции тироцито, антимикросомальные антитела, Antimicrosomal antibody)</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590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199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АТ к рТТГ (антитела к рецепторам ТТГ, TSH receptor autoantibodies)</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1870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Оценка гипофизарно-надпочечниковой системы</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АКТГ (Адренокортикотропный гормон, кортикотропин, Adrenocorticotropic Hormone, ACTH)</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(ЭДТА)</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410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Кортизол (Гидрокортизон, Cortisol)</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Свободный кортизол (в моче) (Free cortisol, urine)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суточная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870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Дегидроэпиандростерон-сульфат (ДЭА-S04, ДЭА-С, Dehydroepiandrosterone sulfate, DHEA-S)</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195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Андростендион (Androstenedione)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580</w:t>
            </w:r>
          </w:p>
        </w:tc>
      </w:tr>
      <w:tr w:rsidR="00783F71" w:rsidRPr="00783F71" w:rsidTr="00783F71">
        <w:trPr>
          <w:trHeight w:val="60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Оценка гипофизарно-надпочечниковой системы</w:t>
            </w:r>
          </w:p>
        </w:tc>
      </w:tr>
      <w:tr w:rsidR="00783F71" w:rsidRPr="00783F71" w:rsidTr="00783F71">
        <w:trPr>
          <w:trHeight w:val="57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Андростендиол глюкуронид (Androstanediol glucuronide , 3-alpha-diol-G)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1160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17-ОН прогестерон (17-ОП)</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40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17-КС в моче (17-кетостероиды)</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суточная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870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Альдостерон (Aldosterone)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760</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Оценка гормональной регуляции обмена кальция и фосфора</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Кальцитонин (Calcitonin)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640</w:t>
            </w:r>
          </w:p>
        </w:tc>
      </w:tr>
      <w:tr w:rsidR="00783F71" w:rsidRPr="00783F71" w:rsidTr="00783F71">
        <w:trPr>
          <w:trHeight w:val="70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Паратиреоидный гормон (Паратгормон, Паратирин, ПТГ, Parathyroid hormone, PTH)</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Репродуктивная система. Беременность</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Гипофизарные гонадотропные гормоны и пролактин</w:t>
            </w:r>
          </w:p>
        </w:tc>
      </w:tr>
      <w:tr w:rsidR="00783F71" w:rsidRPr="00783F71" w:rsidTr="00783F71">
        <w:trPr>
          <w:trHeight w:val="51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Фолликулостимулирующий</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гормон</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ФСГ</w:t>
            </w:r>
            <w:r w:rsidRPr="00783F71">
              <w:rPr>
                <w:rFonts w:ascii="Open Sans" w:eastAsia="Times New Roman" w:hAnsi="Open Sans" w:cs="Times New Roman"/>
                <w:color w:val="000000"/>
                <w:sz w:val="24"/>
                <w:szCs w:val="24"/>
                <w:lang w:val="en-US" w:eastAsia="ru-RU"/>
              </w:rPr>
              <w:t>, Follicle stimulating hormone, FSH)</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4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Лютеинизирующий гормон (ЛГ, LH)</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Пролактин (Prolactin)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6161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Макропролактин (Macroprolactin)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700</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Эстрогены и прогестины</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Эстрадиол (E2, Estradiol)</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Прогестерон (Progesterone)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Оценка андрогенного статуса</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Тестостерон (Testosterone)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169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Свободный тестостерон (Free Testosterone)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720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168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Дигидротестостерон (DHT, Dihydrotestosterone)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870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195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Андростендион (Androstenedione)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580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Андростендиол глюкуронид (Androstanediol glucuronide , 3-alpha-diol-G)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1160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Дегидроэпиандростерон-сульфат (ДЭА-S04, ДЭА-С, Dehydroepiandrosterone sulfate, DHEA-S)</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17-КС в моче (17-кетостероиды)</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суточная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870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17-ОН прогестерон (17-ОП)</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149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Глобулин, связывающий половые гормоны (ГСПГ, Sex hormone-binding globulin, SHBG)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400</w:t>
            </w:r>
          </w:p>
        </w:tc>
      </w:tr>
      <w:tr w:rsidR="00783F71" w:rsidRPr="00783F71" w:rsidTr="00783F71">
        <w:trPr>
          <w:trHeight w:val="103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Нестероидные регуляторные факторы половых желез</w:t>
            </w:r>
          </w:p>
        </w:tc>
      </w:tr>
      <w:tr w:rsidR="00783F71" w:rsidRPr="00783F71" w:rsidTr="00783F71">
        <w:trPr>
          <w:trHeight w:val="66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1144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Анти</w:t>
            </w:r>
            <w:r w:rsidRPr="00783F71">
              <w:rPr>
                <w:rFonts w:ascii="Open Sans" w:eastAsia="Times New Roman" w:hAnsi="Open Sans" w:cs="Times New Roman"/>
                <w:color w:val="000000"/>
                <w:sz w:val="24"/>
                <w:szCs w:val="24"/>
                <w:lang w:val="en-US" w:eastAsia="ru-RU"/>
              </w:rPr>
              <w:t>-</w:t>
            </w:r>
            <w:r w:rsidRPr="00783F71">
              <w:rPr>
                <w:rFonts w:ascii="Open Sans" w:eastAsia="Times New Roman" w:hAnsi="Open Sans" w:cs="Times New Roman"/>
                <w:color w:val="000000"/>
                <w:sz w:val="24"/>
                <w:szCs w:val="24"/>
                <w:lang w:eastAsia="ru-RU"/>
              </w:rPr>
              <w:t>Мюллеров</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гормон</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АМГ</w:t>
            </w:r>
            <w:r w:rsidRPr="00783F71">
              <w:rPr>
                <w:rFonts w:ascii="Open Sans" w:eastAsia="Times New Roman" w:hAnsi="Open Sans" w:cs="Times New Roman"/>
                <w:color w:val="000000"/>
                <w:sz w:val="24"/>
                <w:szCs w:val="24"/>
                <w:lang w:val="en-US" w:eastAsia="ru-RU"/>
              </w:rPr>
              <w:t>, AMH, anti-Mullerian hormone, MIS, Mullerian Inhibiting Substance)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1500</w:t>
            </w:r>
          </w:p>
        </w:tc>
      </w:tr>
      <w:tr w:rsidR="00783F71" w:rsidRPr="00783F71" w:rsidTr="00783F71">
        <w:trPr>
          <w:trHeight w:val="66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1145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Ингибин В (inhibin B)</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1500</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Репродуктивная система. Беременность</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Мониторинг беременности, биохимические маркеры состояния плода</w:t>
            </w:r>
          </w:p>
        </w:tc>
      </w:tr>
      <w:tr w:rsidR="00783F71" w:rsidRPr="00783F71" w:rsidTr="00783F71">
        <w:trPr>
          <w:trHeight w:val="75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66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Хорионический гонадотропин человека (ХГЧ, бета-ХГЧ, б-ХГЧ, Human Chorionic gonadotropin, HCG)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Свободная b-субъединица хорионического гонадотропина человека (свободный b-ХГЧ, free b-HCG)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470</w:t>
            </w:r>
          </w:p>
        </w:tc>
      </w:tr>
      <w:tr w:rsidR="00783F71" w:rsidRPr="00783F71" w:rsidTr="00783F71">
        <w:trPr>
          <w:trHeight w:val="46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Плацентарный</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лактоген</w:t>
            </w:r>
            <w:r w:rsidRPr="00783F71">
              <w:rPr>
                <w:rFonts w:ascii="Open Sans" w:eastAsia="Times New Roman" w:hAnsi="Open Sans" w:cs="Times New Roman"/>
                <w:color w:val="000000"/>
                <w:sz w:val="24"/>
                <w:szCs w:val="24"/>
                <w:lang w:val="en-US" w:eastAsia="ru-RU"/>
              </w:rPr>
              <w:t xml:space="preserve"> (Human placental lactogen, HPL)</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760</w:t>
            </w:r>
          </w:p>
        </w:tc>
      </w:tr>
      <w:tr w:rsidR="00783F71" w:rsidRPr="00783F71" w:rsidTr="00783F71">
        <w:trPr>
          <w:trHeight w:val="84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161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PAPP-A (Ассоциированный с беременностью протеин-А плазмы, Pregnancy-associated Plasma Protein-A, ПАПП-А)</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610</w:t>
            </w:r>
          </w:p>
        </w:tc>
      </w:tr>
      <w:tr w:rsidR="00783F71" w:rsidRPr="00783F71" w:rsidTr="00783F71">
        <w:trPr>
          <w:trHeight w:val="61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Свободный эстриол (Е3, Estriol free)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66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Альфа-фетопротеин (АФП, alfa-Fetoprotein)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PRS1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Пренатальный скрининг трисомий: 1 триместр (PRISСA-1)</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900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PRS2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Пренатальный скрининг трисомий: 2 триместр (PRISСA-2)</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850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Оценка эндокринной функции поджелудочной железы</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Инсулин (Insulin)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Проинсулин (Proinsulin)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870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148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С-Пептид (C-Peptide)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11HOMA</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Оценка инсулинорезистентности: глюкоза (натощак), инсулин (натощак), расчет индекса HOMA-IR)</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550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Биогенные амины</w:t>
            </w:r>
          </w:p>
        </w:tc>
      </w:tr>
      <w:tr w:rsidR="00783F71" w:rsidRPr="00783F71" w:rsidTr="00783F71">
        <w:trPr>
          <w:trHeight w:val="7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КАТЕПЛ</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Катехоламины в плазме: адреналин, норадреналин, дофамин</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(ЭДТА)</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2200</w:t>
            </w:r>
          </w:p>
        </w:tc>
      </w:tr>
      <w:tr w:rsidR="00783F71" w:rsidRPr="00783F71" w:rsidTr="00783F71">
        <w:trPr>
          <w:trHeight w:val="7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Катехоламины в моче (адреналин, норадреналин, дофамин)</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с консервантом суточная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2150</w:t>
            </w:r>
          </w:p>
        </w:tc>
      </w:tr>
      <w:tr w:rsidR="00783F71" w:rsidRPr="00783F71" w:rsidTr="00783F71">
        <w:trPr>
          <w:trHeight w:val="18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950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 xml:space="preserve">Метаболиты катехоламинов и серотонина, суточная моча: ванилилминдалевая кислота, ВМК; гомованилиновая кислота, ГВК; 5-оксииндолуксусная кислота, 5-ОИУК. </w:t>
            </w:r>
            <w:r w:rsidRPr="00783F71">
              <w:rPr>
                <w:rFonts w:ascii="Open Sans" w:eastAsia="Times New Roman" w:hAnsi="Open Sans" w:cs="Times New Roman"/>
                <w:color w:val="000000"/>
                <w:sz w:val="24"/>
                <w:szCs w:val="24"/>
                <w:lang w:val="en-US" w:eastAsia="ru-RU"/>
              </w:rPr>
              <w:t>(Catecholamines and serotonin metabolites, urine, 24 hr: vanillylmandelic acid, V</w:t>
            </w:r>
            <w:r w:rsidRPr="00783F71">
              <w:rPr>
                <w:rFonts w:ascii="Open Sans" w:eastAsia="Times New Roman" w:hAnsi="Open Sans" w:cs="Times New Roman"/>
                <w:color w:val="000000"/>
                <w:sz w:val="24"/>
                <w:szCs w:val="24"/>
                <w:lang w:eastAsia="ru-RU"/>
              </w:rPr>
              <w:t>МА</w:t>
            </w:r>
            <w:r w:rsidRPr="00783F71">
              <w:rPr>
                <w:rFonts w:ascii="Open Sans" w:eastAsia="Times New Roman" w:hAnsi="Open Sans" w:cs="Times New Roman"/>
                <w:color w:val="000000"/>
                <w:sz w:val="24"/>
                <w:szCs w:val="24"/>
                <w:lang w:val="en-US" w:eastAsia="ru-RU"/>
              </w:rPr>
              <w:t xml:space="preserve">; homovanillic acid, </w:t>
            </w:r>
            <w:r w:rsidRPr="00783F71">
              <w:rPr>
                <w:rFonts w:ascii="Open Sans" w:eastAsia="Times New Roman" w:hAnsi="Open Sans" w:cs="Times New Roman"/>
                <w:color w:val="000000"/>
                <w:sz w:val="24"/>
                <w:szCs w:val="24"/>
                <w:lang w:eastAsia="ru-RU"/>
              </w:rPr>
              <w:t>Н</w:t>
            </w:r>
            <w:r w:rsidRPr="00783F71">
              <w:rPr>
                <w:rFonts w:ascii="Open Sans" w:eastAsia="Times New Roman" w:hAnsi="Open Sans" w:cs="Times New Roman"/>
                <w:color w:val="000000"/>
                <w:sz w:val="24"/>
                <w:szCs w:val="24"/>
                <w:lang w:val="en-US" w:eastAsia="ru-RU"/>
              </w:rPr>
              <w:t>V</w:t>
            </w:r>
            <w:r w:rsidRPr="00783F71">
              <w:rPr>
                <w:rFonts w:ascii="Open Sans" w:eastAsia="Times New Roman" w:hAnsi="Open Sans" w:cs="Times New Roman"/>
                <w:color w:val="000000"/>
                <w:sz w:val="24"/>
                <w:szCs w:val="24"/>
                <w:lang w:eastAsia="ru-RU"/>
              </w:rPr>
              <w:t>А</w:t>
            </w:r>
            <w:r w:rsidRPr="00783F71">
              <w:rPr>
                <w:rFonts w:ascii="Open Sans" w:eastAsia="Times New Roman" w:hAnsi="Open Sans" w:cs="Times New Roman"/>
                <w:color w:val="000000"/>
                <w:sz w:val="24"/>
                <w:szCs w:val="24"/>
                <w:lang w:val="en-US" w:eastAsia="ru-RU"/>
              </w:rPr>
              <w:t>; 5-hydroxyindoleacetic acid, 5-</w:t>
            </w:r>
            <w:r w:rsidRPr="00783F71">
              <w:rPr>
                <w:rFonts w:ascii="Open Sans" w:eastAsia="Times New Roman" w:hAnsi="Open Sans" w:cs="Times New Roman"/>
                <w:color w:val="000000"/>
                <w:sz w:val="24"/>
                <w:szCs w:val="24"/>
                <w:lang w:eastAsia="ru-RU"/>
              </w:rPr>
              <w:t>Н</w:t>
            </w:r>
            <w:r w:rsidRPr="00783F71">
              <w:rPr>
                <w:rFonts w:ascii="Open Sans" w:eastAsia="Times New Roman" w:hAnsi="Open Sans" w:cs="Times New Roman"/>
                <w:color w:val="000000"/>
                <w:sz w:val="24"/>
                <w:szCs w:val="24"/>
                <w:lang w:val="en-US" w:eastAsia="ru-RU"/>
              </w:rPr>
              <w:t>I</w:t>
            </w:r>
            <w:r w:rsidRPr="00783F71">
              <w:rPr>
                <w:rFonts w:ascii="Open Sans" w:eastAsia="Times New Roman" w:hAnsi="Open Sans" w:cs="Times New Roman"/>
                <w:color w:val="000000"/>
                <w:sz w:val="24"/>
                <w:szCs w:val="24"/>
                <w:lang w:eastAsia="ru-RU"/>
              </w:rPr>
              <w:t>АА</w:t>
            </w:r>
            <w:r w:rsidRPr="00783F71">
              <w:rPr>
                <w:rFonts w:ascii="Open Sans" w:eastAsia="Times New Roman" w:hAnsi="Open Sans" w:cs="Times New Roman"/>
                <w:color w:val="000000"/>
                <w:sz w:val="24"/>
                <w:szCs w:val="24"/>
                <w:lang w:val="en-US" w:eastAsia="ru-RU"/>
              </w:rPr>
              <w:t>)</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с консервантом суточная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2400</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Биогенные амины</w:t>
            </w:r>
          </w:p>
        </w:tc>
      </w:tr>
      <w:tr w:rsidR="00783F71" w:rsidRPr="00783F71" w:rsidTr="00783F71">
        <w:trPr>
          <w:trHeight w:val="88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Мониторинг беременности, биохимические маркеры состояния плода</w:t>
            </w:r>
          </w:p>
        </w:tc>
      </w:tr>
      <w:tr w:rsidR="00783F71" w:rsidRPr="00783F71" w:rsidTr="00783F71">
        <w:trPr>
          <w:trHeight w:val="111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1166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Метанефрины, фракции, суточная моча – метанефрин, норметанефрин. (Metanephrines, fractinated, urine, 24 hr - metanephrine, normetanephrine)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с консервантом суточная</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2150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Катехоламины в моче (адреналин, норадреналин, дофамин) (период сбора меньше 24 часов)</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с консервантом собранная за определенный период</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2150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1270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Определение гистамина в крови (плазме)</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2200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993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Определение серотонина в крови (сыворотке)</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2200</w:t>
            </w:r>
          </w:p>
        </w:tc>
      </w:tr>
      <w:tr w:rsidR="00783F71" w:rsidRPr="00783F71" w:rsidTr="00783F71">
        <w:trPr>
          <w:trHeight w:val="129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Оценка состояния ренин-ангиотензин-альдостероновой системы</w:t>
            </w:r>
          </w:p>
        </w:tc>
      </w:tr>
      <w:tr w:rsidR="00783F71" w:rsidRPr="00783F71" w:rsidTr="00783F71">
        <w:trPr>
          <w:trHeight w:val="6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Альдостерон (Aldosterone)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Ренин (Ренин плазмы – прямое определение, Direct Renin)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Гормоны жировой ткани</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Лептин (Leptin)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870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Регуляция эритропоэза</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222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Эритропоэтин (Erythropoetin)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550</w:t>
            </w:r>
          </w:p>
        </w:tc>
      </w:tr>
      <w:tr w:rsidR="00783F71" w:rsidRPr="00783F71" w:rsidTr="00783F71">
        <w:trPr>
          <w:trHeight w:val="330"/>
        </w:trPr>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c>
          <w:tcPr>
            <w:tcW w:w="4780" w:type="dxa"/>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c>
          <w:tcPr>
            <w:tcW w:w="2340" w:type="dxa"/>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РЕГУЛЯТОРНЫЕ ФАКТОРЫ И ФЕРМЕНТЫ ЖЕЛУДКА</w:t>
            </w:r>
          </w:p>
        </w:tc>
      </w:tr>
      <w:tr w:rsidR="00783F71" w:rsidRPr="00783F71" w:rsidTr="00783F71">
        <w:trPr>
          <w:trHeight w:val="54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216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Гастрин (Gastrin)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294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Пепсиноген I (Pepsinogen I)</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295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Пепсиноген II (Pepsinogen II)</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2111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Пепсиногены I и II с расчетом соотношения</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2400</w:t>
            </w:r>
          </w:p>
        </w:tc>
      </w:tr>
      <w:tr w:rsidR="00783F71" w:rsidRPr="00783F71" w:rsidTr="00783F71">
        <w:trPr>
          <w:trHeight w:val="9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Алгоритм оценки состояния слизистой оболочки желудка</w:t>
            </w:r>
            <w:r w:rsidRPr="00783F71">
              <w:rPr>
                <w:rFonts w:ascii="Open Sans" w:eastAsia="Times New Roman" w:hAnsi="Open Sans" w:cs="Times New Roman"/>
                <w:color w:val="000000"/>
                <w:sz w:val="24"/>
                <w:szCs w:val="24"/>
                <w:lang w:eastAsia="ru-RU"/>
              </w:rPr>
              <w:br/>
              <w:t>*проводится в течение месяца после проведения исследования "Гастропанель без стимуляционной пробы"</w:t>
            </w:r>
          </w:p>
        </w:tc>
      </w:tr>
      <w:tr w:rsidR="00783F71" w:rsidRPr="00783F71" w:rsidTr="00783F71">
        <w:trPr>
          <w:trHeight w:val="10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ГАСТР</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Гастропанель без стимуляционной пробы (Пепсиноген I, Пепсиноген II, Гастрин-17 базальный (натощак), H. pylori IgG), программная обработка данных (GastroSoft, BIOHIT)</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4220</w:t>
            </w:r>
          </w:p>
        </w:tc>
      </w:tr>
      <w:tr w:rsidR="00783F71" w:rsidRPr="00783F71" w:rsidTr="00783F71">
        <w:trPr>
          <w:trHeight w:val="8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978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Стимуляционная проба - Гастрин-17 (стимулированный)*</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1470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РЕГУЛЯТОРНЫЕ ФАКТОРЫ И ФЕРМЕНТЫ ЖЕЛУДКА</w:t>
            </w:r>
          </w:p>
        </w:tc>
      </w:tr>
      <w:tr w:rsidR="00783F71" w:rsidRPr="00783F71" w:rsidTr="00783F71">
        <w:trPr>
          <w:trHeight w:val="90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72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Безбиопсийная оценка фиброза печени</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1СТС</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СтеатоСкрин (SteatoSсreen)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6750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2ФМ</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ФиброМакс (FibroMax)</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17120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3ФТ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ФиброТест (FibroTest)</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13800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Расчётные тесты, выполняемые по результатам стеатоскрина без взятия крови</w:t>
            </w:r>
          </w:p>
        </w:tc>
      </w:tr>
      <w:tr w:rsidR="00783F71" w:rsidRPr="00783F71" w:rsidTr="00783F71">
        <w:trPr>
          <w:trHeight w:val="94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ФМ-Р</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ФиброМакс (FibroMax)</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Выполняется по ранее определенным величинам биохимических параметров в тесте СтеатоСкрин (1СТС)</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16400</w:t>
            </w:r>
          </w:p>
        </w:tc>
      </w:tr>
      <w:tr w:rsidR="00783F71" w:rsidRPr="00783F71" w:rsidTr="00783F71">
        <w:trPr>
          <w:trHeight w:val="105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ФТ-Р</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ФиброТест (FibroTest)</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Выполняется по ранее определенным величинам биохимических параметров в тесте СтеатоСкрин (1СТС)</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12500</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Костный метаболизм</w:t>
            </w:r>
          </w:p>
        </w:tc>
      </w:tr>
      <w:tr w:rsidR="00783F71" w:rsidRPr="00783F71" w:rsidTr="00783F71">
        <w:trPr>
          <w:trHeight w:val="64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146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Остеокальцин (Оsteocalcin)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800</w:t>
            </w:r>
          </w:p>
        </w:tc>
      </w:tr>
      <w:tr w:rsidR="00783F71" w:rsidRPr="00783F71" w:rsidTr="00783F71">
        <w:trPr>
          <w:trHeight w:val="36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928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25-ОН витамин D</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1650</w:t>
            </w:r>
          </w:p>
        </w:tc>
      </w:tr>
      <w:tr w:rsidR="00783F71" w:rsidRPr="00783F71" w:rsidTr="00783F71">
        <w:trPr>
          <w:trHeight w:val="7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β-Cross laps (С-концевые телопептиды коллагена I типа, продукт деградации коллагена в результате костной резорбции)</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750</w:t>
            </w:r>
          </w:p>
        </w:tc>
      </w:tr>
      <w:tr w:rsidR="00783F71" w:rsidRPr="00783F71" w:rsidTr="00783F71">
        <w:trPr>
          <w:trHeight w:val="76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Маркёр формирования костного матрикса P1NP (N-терминальный пропептид проколлагена 1 типа, Total P1NP)</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1450</w:t>
            </w:r>
          </w:p>
        </w:tc>
      </w:tr>
      <w:tr w:rsidR="00783F71" w:rsidRPr="00783F71" w:rsidTr="00783F71">
        <w:trPr>
          <w:trHeight w:val="6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147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Дезоксипиридинолин (ДПИД)</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разовая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1260</w:t>
            </w:r>
          </w:p>
        </w:tc>
      </w:tr>
      <w:tr w:rsidR="00783F71" w:rsidRPr="00783F71" w:rsidTr="00783F71">
        <w:trPr>
          <w:trHeight w:val="330"/>
        </w:trPr>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c>
          <w:tcPr>
            <w:tcW w:w="4780" w:type="dxa"/>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c>
          <w:tcPr>
            <w:tcW w:w="2340" w:type="dxa"/>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0</w:t>
            </w:r>
          </w:p>
        </w:tc>
      </w:tr>
      <w:tr w:rsidR="00783F71" w:rsidRPr="00783F71" w:rsidTr="00783F71">
        <w:trPr>
          <w:trHeight w:val="145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ЛЕКАРСТВЕННЫЙ МОНИТОРИНГ</w:t>
            </w:r>
            <w:r w:rsidRPr="00783F71">
              <w:rPr>
                <w:rFonts w:ascii="Open Sans" w:eastAsia="Times New Roman" w:hAnsi="Open Sans" w:cs="Times New Roman"/>
                <w:color w:val="000000"/>
                <w:sz w:val="24"/>
                <w:szCs w:val="24"/>
                <w:lang w:eastAsia="ru-RU"/>
              </w:rPr>
              <w:br/>
              <w:t>*ВНИМАНИЕ! Данные лабораторные исследования не являются экспертизой. Тип исследования – предварительное скрининговое лабораторное исследование. Результаты, получаемые пациентом, могут быть переданы им в судебные органы и могут быть рассмотрены как доказательство в судебных процессах только на усмотрение суда.</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Фенобарбитал (Люминал, Phenobarbitalum)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2680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Фенитоин (Дифенин, Дилантин, Phenytoin)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1550</w:t>
            </w:r>
          </w:p>
        </w:tc>
      </w:tr>
      <w:tr w:rsidR="00783F71" w:rsidRPr="00783F71" w:rsidTr="00783F71">
        <w:trPr>
          <w:trHeight w:val="57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Вальпроевая кислота (Acidum valproicum)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Карбамазепин (Финлепсин, Тегретол, Сarbamazepine) (Amiodarone (Cordarex))</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2350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274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Циклоспорин</w:t>
            </w:r>
            <w:r w:rsidRPr="00783F71">
              <w:rPr>
                <w:rFonts w:ascii="Open Sans" w:eastAsia="Times New Roman" w:hAnsi="Open Sans" w:cs="Times New Roman"/>
                <w:color w:val="000000"/>
                <w:sz w:val="24"/>
                <w:szCs w:val="24"/>
                <w:lang w:val="en-US" w:eastAsia="ru-RU"/>
              </w:rPr>
              <w:t xml:space="preserve"> (Cyclosporine, Cyclosporine A, Sandimmune)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1270</w:t>
            </w:r>
          </w:p>
        </w:tc>
      </w:tr>
      <w:tr w:rsidR="00783F71" w:rsidRPr="00783F71" w:rsidTr="00783F71">
        <w:trPr>
          <w:trHeight w:val="165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1353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Такролимус (FK506, Адваграф, Програф, Протопик, Такросел)</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1780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917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Ламотриджин, лекарственный мониторинг (Lamotrigine)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3600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1271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Леветирацетам (Levetiracetam, Keppra®)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3600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814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Литий</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906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Азалептин (Клозапин) (Clozapine)*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4700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ИССЛЕДОВАНИЯ МОЧИ</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Клинические тесты</w:t>
            </w:r>
          </w:p>
        </w:tc>
      </w:tr>
      <w:tr w:rsidR="00783F71" w:rsidRPr="00783F71" w:rsidTr="00783F71">
        <w:trPr>
          <w:trHeight w:val="57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Общий анализ мочи (с микроскопией осадка)</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с консервантом утренняя</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7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272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мочи по Нечипоренко</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с консервантом утренняя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Кальций мочи (проба Сулковича)</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с консервантом утренняя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Биохимия мочи (суточная экскреция)</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Альбумин (Albumin)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суточная</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95110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Альбумин/креатинин-соотношение в разовой порции мочи (Отношение альбумина к креатинину в разовой порции мочи) (Albumin-to-creatinine ratio, ACR, random urine)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разовая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Глюкоза (Glucose)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суточная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70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Креатинин (Creatinine)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суточная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10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96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Проба Реберга (клиренс эндогенного креатинина, скорость клубочковой фильтрации, Glomerular filtration rate, GFR)</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суточная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130</w:t>
            </w:r>
          </w:p>
        </w:tc>
      </w:tr>
      <w:tr w:rsidR="00783F71" w:rsidRPr="00783F71" w:rsidTr="00783F71">
        <w:trPr>
          <w:trHeight w:val="75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Альфа-Амилаза (порционная моча/ суточная моча) (Диастаза, Amylase, urine/24-h urine)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за опред. период / моча суточная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170</w:t>
            </w:r>
          </w:p>
        </w:tc>
      </w:tr>
      <w:tr w:rsidR="00783F71" w:rsidRPr="00783F71" w:rsidTr="00783F71">
        <w:trPr>
          <w:trHeight w:val="6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Биохимия мочи (суточная экскреция)</w:t>
            </w:r>
          </w:p>
        </w:tc>
      </w:tr>
      <w:tr w:rsidR="00783F71" w:rsidRPr="00783F71" w:rsidTr="00783F71">
        <w:trPr>
          <w:trHeight w:val="6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Мочевина (Urea)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суточная</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Мочевая кислота (Uric acid)</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суточная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Общий белок (Protein total)</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суточная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Кальций (Calcium)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суточная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Калий, Натрий (Potasium, Sodium)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суточная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Фосфор (Phosphorus)</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суточная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81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225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Бета-2-микроглобулин (в моче) (Beta-2 microglobulin, urine)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разовая </w:t>
            </w:r>
            <w:r w:rsidRPr="00783F71">
              <w:rPr>
                <w:rFonts w:ascii="Open Sans" w:eastAsia="Times New Roman" w:hAnsi="Open Sans" w:cs="Times New Roman"/>
                <w:color w:val="000000"/>
                <w:sz w:val="24"/>
                <w:szCs w:val="24"/>
                <w:lang w:eastAsia="ru-RU"/>
              </w:rPr>
              <w:br/>
              <w:t>рН=6-8</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Психоактивные вещества в моче</w:t>
            </w:r>
          </w:p>
        </w:tc>
      </w:tr>
      <w:tr w:rsidR="00783F71" w:rsidRPr="00783F71" w:rsidTr="00783F71">
        <w:trPr>
          <w:trHeight w:val="166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ЛМС</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ЛМС Наркотики и психотропные вещества - скрининг</w:t>
            </w:r>
            <w:r w:rsidRPr="00783F71">
              <w:rPr>
                <w:rFonts w:ascii="Open Sans" w:eastAsia="Times New Roman" w:hAnsi="Open Sans" w:cs="Times New Roman"/>
                <w:color w:val="000000"/>
                <w:sz w:val="24"/>
                <w:szCs w:val="24"/>
                <w:lang w:eastAsia="ru-RU"/>
              </w:rPr>
              <w:br/>
              <w:t>(анализ мочи на опиаты, амфетамин, метамфетамин, кокаин, каннабиноиды и их метаболиты)</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разовая</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3280</w:t>
            </w:r>
          </w:p>
        </w:tc>
      </w:tr>
      <w:tr w:rsidR="00783F71" w:rsidRPr="00783F71" w:rsidTr="00783F71">
        <w:trPr>
          <w:trHeight w:val="7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902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Каннабиноиды (марихуана) (Cannabinoids (marijuana)*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разовая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925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Опиаты (Opiates)*</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разовая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898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Барбитураты (Barbiturates)*</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разовая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1150</w:t>
            </w:r>
          </w:p>
        </w:tc>
      </w:tr>
      <w:tr w:rsidR="00783F71" w:rsidRPr="00783F71" w:rsidTr="00783F71">
        <w:trPr>
          <w:trHeight w:val="46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982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Этанол (алкоголь в моче) (Ethanol (alcohol urine))*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разовая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1250</w:t>
            </w:r>
          </w:p>
        </w:tc>
      </w:tr>
      <w:tr w:rsidR="00783F71" w:rsidRPr="00783F71" w:rsidTr="00783F71">
        <w:trPr>
          <w:trHeight w:val="42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9950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«Вредные привычки» Анализ мочи на никотин, психотропные и наркотические вещества, психоактивные лекарственные препараты (никотин; психотропные и наркотические вещества, психоактивные лекарственные препараты: морфин, метадон, трамадон, метамфетамин, амфетамин, экстази-MDMA, фенциклидин, кокаин, D-пропоксифен, марихуана-канабиноиды - 11-нор-Δ9 тетрагидроканнабинол-9-карбоновая кислота ТНСА, фенобарбитал, циклобарбитал, барбамил, амобарбитал, бутабарбитал, секобарбитал, феназепам, диазепам, нордиазепам, оксазепам, темазепам, а-гидроксиальпразолам, кодеин, кофеин, метаквалон) (Drug screen, nicotine, urine)*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разовая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почечного камня</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1265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Камни почечные, анализ (Calculi (Stone) Analysis)</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почечный камень</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4300</w:t>
            </w:r>
          </w:p>
        </w:tc>
      </w:tr>
      <w:tr w:rsidR="00783F71" w:rsidRPr="00783F71" w:rsidTr="00783F71">
        <w:trPr>
          <w:trHeight w:val="525"/>
        </w:trPr>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c>
          <w:tcPr>
            <w:tcW w:w="4780" w:type="dxa"/>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c>
          <w:tcPr>
            <w:tcW w:w="2340" w:type="dxa"/>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0</w:t>
            </w:r>
          </w:p>
        </w:tc>
      </w:tr>
      <w:tr w:rsidR="00783F71" w:rsidRPr="00783F71" w:rsidTr="00783F71">
        <w:trPr>
          <w:trHeight w:val="96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ИССЛЕДОВАНИЯ КАЛА</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#ЗНАЧ!</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Копрограмма (Koprogramma, Stool)</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19"/>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19" w:lineRule="atLeast"/>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159ЯГ</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19" w:lineRule="atLeast"/>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Анализ кала на яйца гельминтов (яйца глистов, helminth eggs)</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19" w:lineRule="atLeast"/>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19" w:lineRule="atLeast"/>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260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159ПРО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Анализ кала на простейшие (PRO stool)</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510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160ОСТ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на энтеробиоз (яйца остриц, enterobiasis), тампон</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отпечаток</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260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1601ОСТ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на энтеробиоз (яйца остриц, enterobiasis), шпатель</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236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Содержание углеводов в кале</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240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кала на скрытую кровь</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2401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xml:space="preserve">Скрытая кровь в кале (колоректальные кровотечения), количественный иммунохимический метод FOB Gold </w:t>
            </w:r>
            <w:r w:rsidRPr="00783F71">
              <w:rPr>
                <w:rFonts w:ascii="Open Sans" w:eastAsia="Times New Roman" w:hAnsi="Open Sans" w:cs="Times New Roman"/>
                <w:color w:val="000000"/>
                <w:sz w:val="24"/>
                <w:szCs w:val="24"/>
                <w:lang w:eastAsia="ru-RU"/>
              </w:rPr>
              <w:lastRenderedPageBreak/>
              <w:t>(quantitative immunochemical Fecal Occult Blood Test FOB Gold)</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кал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630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162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Эластаза 1, панкреатическая эластаза 1 (Elastase 1, E1, Э1)</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2950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1338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Кальпротектин фекальный</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3600</w:t>
            </w:r>
          </w:p>
        </w:tc>
      </w:tr>
      <w:tr w:rsidR="00783F71" w:rsidRPr="00783F71" w:rsidTr="00783F71">
        <w:trPr>
          <w:trHeight w:val="10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ДИАГНОСТИКА ИНФЕКЦИОННЫХ ЗАБОЛЕВАНИЙ (серологическая диагностика)</w:t>
            </w:r>
          </w:p>
        </w:tc>
      </w:tr>
      <w:tr w:rsidR="00783F71" w:rsidRPr="00783F71" w:rsidTr="00783F71">
        <w:trPr>
          <w:trHeight w:val="154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Аденовирусная инфекция</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242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IgA к Аденовирусу (anti-Adenovirus IgA)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770</w:t>
            </w:r>
          </w:p>
        </w:tc>
      </w:tr>
      <w:tr w:rsidR="00783F71" w:rsidRPr="00783F71" w:rsidTr="00783F71">
        <w:trPr>
          <w:trHeight w:val="7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241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Аденовирусу (anti-Adenovirus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850</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Боррелиоз (болезнь Лайма)</w:t>
            </w:r>
          </w:p>
        </w:tc>
      </w:tr>
      <w:tr w:rsidR="00783F71" w:rsidRPr="00783F71" w:rsidTr="00783F71">
        <w:trPr>
          <w:trHeight w:val="81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243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Borrelia burgdorferi (anti-Borrelia burgdorferi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75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244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IgM к Borrelia burgdorferi (anti-Borrelia burgdorferi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3112СИН</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Боррелии, определение ДНК (Вorrelia burgdorferi,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синовиальная жидкость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430</w:t>
            </w:r>
          </w:p>
        </w:tc>
      </w:tr>
      <w:tr w:rsidR="00783F71" w:rsidRPr="00783F71" w:rsidTr="00783F71">
        <w:trPr>
          <w:trHeight w:val="61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3112СМЖ</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Боррелии, определение ДНК (Вorrelia burgdorferi,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спинномозговая жидкость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430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1191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Иммуноблот, антитела класса IgM к Borrelia burgdorferi (anti-Borrelia burgdorferi IgM иммуноблот)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1690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Ветряная оспа</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xml:space="preserve">Антитела класса IgG к вирусу Varicella-Zoster (ветряной оспы и опоясывающего лишая) (anti-Varicella-Zoster Virus IgG, </w:t>
            </w:r>
            <w:r w:rsidRPr="00783F71">
              <w:rPr>
                <w:rFonts w:ascii="Open Sans" w:eastAsia="Times New Roman" w:hAnsi="Open Sans" w:cs="Times New Roman"/>
                <w:color w:val="000000"/>
                <w:sz w:val="24"/>
                <w:szCs w:val="24"/>
                <w:lang w:eastAsia="ru-RU"/>
              </w:rPr>
              <w:lastRenderedPageBreak/>
              <w:t>anti-VZV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12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257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IgM к вирусу Varicella-Zoster (ветряной оспы и опоясывающего лишая) (anti-Varicella-Zoster Virus IgM, anti-VZV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ВИЧ - инфекция</w:t>
            </w:r>
            <w:r w:rsidRPr="00783F71">
              <w:rPr>
                <w:rFonts w:ascii="Open Sans" w:eastAsia="Times New Roman" w:hAnsi="Open Sans" w:cs="Times New Roman"/>
                <w:color w:val="000000"/>
                <w:sz w:val="24"/>
                <w:szCs w:val="24"/>
                <w:lang w:eastAsia="ru-RU"/>
              </w:rPr>
              <w:br/>
              <w:t>**При положительном результате проведение подтверждающего теста (в центр СПИД) увеличивает срок</w:t>
            </w:r>
          </w:p>
        </w:tc>
      </w:tr>
      <w:tr w:rsidR="00783F71" w:rsidRPr="00783F71" w:rsidTr="00783F71">
        <w:trPr>
          <w:trHeight w:val="76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ВИЧ 1 / 2 и антиген ВИЧ 1 / 2 (HIV Ag/Ab Combo)**</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260</w:t>
            </w:r>
          </w:p>
        </w:tc>
      </w:tr>
      <w:tr w:rsidR="00783F71" w:rsidRPr="00783F71" w:rsidTr="00783F71">
        <w:trPr>
          <w:trHeight w:val="55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Гепатит А</w:t>
            </w:r>
          </w:p>
        </w:tc>
      </w:tr>
      <w:tr w:rsidR="00783F71" w:rsidRPr="00783F71" w:rsidTr="00783F71">
        <w:trPr>
          <w:trHeight w:val="76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вирусу гепатита А (anti - HAV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550</w:t>
            </w:r>
          </w:p>
        </w:tc>
      </w:tr>
      <w:tr w:rsidR="00783F71" w:rsidRPr="00783F71" w:rsidTr="00783F71">
        <w:trPr>
          <w:trHeight w:val="67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IgM к вирусу гепатита А (anti - HAV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Гепатит В</w:t>
            </w:r>
          </w:p>
        </w:tc>
      </w:tr>
      <w:tr w:rsidR="00783F71" w:rsidRPr="00783F71" w:rsidTr="00783F71">
        <w:trPr>
          <w:trHeight w:val="90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HBsAg, качественный тест (HBs-антиген, поверхностный антиген вируса гепатита B, «австралийский» антиген)</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280</w:t>
            </w:r>
          </w:p>
        </w:tc>
      </w:tr>
      <w:tr w:rsidR="00783F71" w:rsidRPr="00783F71" w:rsidTr="00783F71">
        <w:trPr>
          <w:trHeight w:val="81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HBе-антиген вируса гепатита В (HBеAg)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классов IgM+IgG к HB-core антигену вируса гепатита B (anti - HB core total)</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450</w:t>
            </w:r>
          </w:p>
        </w:tc>
      </w:tr>
      <w:tr w:rsidR="00783F71" w:rsidRPr="00783F71" w:rsidTr="00783F71">
        <w:trPr>
          <w:trHeight w:val="9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IgM к HB-core антигену вируса гепатита B (anti - HB core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550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HBе-антигену вируса гепатита B (anti - HBe)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HBs-антигену вируса гепатита B (anti - HBs)</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115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87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HBsAg, количественный тест (Hepatitis B surface antigen, HBs-антиген, поверхностный антиген вируса гепатита B, «австралийский» антиген, количественный 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1300</w:t>
            </w:r>
          </w:p>
        </w:tc>
      </w:tr>
      <w:tr w:rsidR="00783F71" w:rsidRPr="00783F71" w:rsidTr="00783F71">
        <w:trPr>
          <w:trHeight w:val="88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Гепатит С</w:t>
            </w:r>
            <w:r w:rsidRPr="00783F71">
              <w:rPr>
                <w:rFonts w:ascii="Open Sans" w:eastAsia="Times New Roman" w:hAnsi="Open Sans" w:cs="Times New Roman"/>
                <w:color w:val="000000"/>
                <w:sz w:val="24"/>
                <w:szCs w:val="24"/>
                <w:lang w:eastAsia="ru-RU"/>
              </w:rPr>
              <w:br/>
              <w:t>**При положительном результате проведение подтверждающего теста увеличивает срок до 3 дней</w:t>
            </w:r>
          </w:p>
        </w:tc>
      </w:tr>
      <w:tr w:rsidR="00783F71" w:rsidRPr="00783F71" w:rsidTr="00783F71">
        <w:trPr>
          <w:trHeight w:val="88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вирусу гепатита C класса IgM и IgG (anti - HCV total)**</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380</w:t>
            </w:r>
          </w:p>
        </w:tc>
      </w:tr>
      <w:tr w:rsidR="00783F71" w:rsidRPr="00783F71" w:rsidTr="00783F71">
        <w:trPr>
          <w:trHeight w:val="12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1143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Иммуноблот антитела класса IgG к антигенам вируса гепатита С (anti-HCV IgG иммуноблот)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5040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2447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генетических маркеров определяющих эффективность лечения хронического гепатита С (ХГС) интерфероном и рибавирином (Интерлейкин 28 бета - IL28B, генотипирование (полиморфизмы гена интерлейкина 28 B; генотипирование интерферона лямбда 3 (IFNL3); полиморфизмы IL28B C&gt;T rs12979860 и IL28B T&gt;G rs8099917; Interleukin 28 beta polymorphism; Lambda Interferon Genotyping, Interleukin 28 B (IL28B)-Associated Variants))</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1130</w:t>
            </w:r>
          </w:p>
        </w:tc>
      </w:tr>
      <w:tr w:rsidR="00783F71" w:rsidRPr="00783F71" w:rsidTr="00783F71">
        <w:trPr>
          <w:trHeight w:val="9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Гепатит D</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1268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IgM к вирусу гепатита D (anti-HDV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780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1269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вирусу гепатита D (anti - HDV total)</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780</w:t>
            </w:r>
          </w:p>
        </w:tc>
      </w:tr>
      <w:tr w:rsidR="00783F71" w:rsidRPr="00783F71" w:rsidTr="00783F71">
        <w:trPr>
          <w:trHeight w:val="85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Гепатит Е</w:t>
            </w:r>
          </w:p>
        </w:tc>
      </w:tr>
      <w:tr w:rsidR="00783F71" w:rsidRPr="00783F71" w:rsidTr="00783F71">
        <w:trPr>
          <w:trHeight w:val="72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227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IgM к вирусу гепатита E (anti-HEV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680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228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вирусу гепатита E (anti-HEV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680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Герпес</w:t>
            </w:r>
          </w:p>
        </w:tc>
      </w:tr>
      <w:tr w:rsidR="00783F71" w:rsidRPr="00783F71" w:rsidTr="00783F71">
        <w:trPr>
          <w:trHeight w:val="66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вирусу простого герпеса 1 и 2 типов (anti - HSV (1 и 2 типов)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1222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вирусу простого герпеса 1 типа (anti - HSV (1 типа)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1223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вирусу простого герпеса 2 типа, HSV- 2</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70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IgM к вирусу простого герпеса 1 и 2 типов (anti - HSV (1 и 2 типов)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4AVHSV</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Определение индекса авидности антител класса IgG к вирусу простого герпеса 1 и 2 типов (Авидность anti - HSV (1 и 2 типов)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920</w:t>
            </w:r>
          </w:p>
        </w:tc>
      </w:tr>
      <w:tr w:rsidR="00783F71" w:rsidRPr="00783F71" w:rsidTr="00783F71">
        <w:trPr>
          <w:trHeight w:val="12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276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герпес-вирусу человека типа 6 (anti-Human Herpes Virus type 6 IgG, anti-HHV 6 типа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450</w:t>
            </w:r>
          </w:p>
        </w:tc>
      </w:tr>
      <w:tr w:rsidR="00783F71" w:rsidRPr="00783F71" w:rsidTr="00783F71">
        <w:trPr>
          <w:trHeight w:val="115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277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герпес-вирусу человека типа 8 (ассоциированному с саркомой Капоши герпес-вирусу) (anti-Human Herpes Virus type 8 IgG, anti-HHV 8 типа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Дифтерия</w:t>
            </w:r>
          </w:p>
        </w:tc>
      </w:tr>
      <w:tr w:rsidR="00783F71" w:rsidRPr="00783F71" w:rsidTr="00783F71">
        <w:trPr>
          <w:trHeight w:val="12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855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дифтерийному анатоксину, IgG (anti-Diphtheria Toxoid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900</w:t>
            </w:r>
          </w:p>
        </w:tc>
      </w:tr>
      <w:tr w:rsidR="00783F71" w:rsidRPr="00783F71" w:rsidTr="00783F71">
        <w:trPr>
          <w:trHeight w:val="51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Иерсиниоз</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238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Антитела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класса</w:t>
            </w:r>
            <w:r w:rsidRPr="00783F71">
              <w:rPr>
                <w:rFonts w:ascii="Open Sans" w:eastAsia="Times New Roman" w:hAnsi="Open Sans" w:cs="Times New Roman"/>
                <w:color w:val="000000"/>
                <w:sz w:val="24"/>
                <w:szCs w:val="24"/>
                <w:lang w:val="en-US" w:eastAsia="ru-RU"/>
              </w:rPr>
              <w:t xml:space="preserve"> IgA </w:t>
            </w:r>
            <w:r w:rsidRPr="00783F71">
              <w:rPr>
                <w:rFonts w:ascii="Open Sans" w:eastAsia="Times New Roman" w:hAnsi="Open Sans" w:cs="Times New Roman"/>
                <w:color w:val="000000"/>
                <w:sz w:val="24"/>
                <w:szCs w:val="24"/>
                <w:lang w:eastAsia="ru-RU"/>
              </w:rPr>
              <w:t>к</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антигенам</w:t>
            </w:r>
            <w:r w:rsidRPr="00783F71">
              <w:rPr>
                <w:rFonts w:ascii="Open Sans" w:eastAsia="Times New Roman" w:hAnsi="Open Sans" w:cs="Times New Roman"/>
                <w:color w:val="000000"/>
                <w:sz w:val="24"/>
                <w:szCs w:val="24"/>
                <w:lang w:val="en-US" w:eastAsia="ru-RU"/>
              </w:rPr>
              <w:t xml:space="preserve"> Yersinia Enterocolitica (anti-Yersinia Enterocolitica IgA)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700</w:t>
            </w:r>
          </w:p>
        </w:tc>
      </w:tr>
      <w:tr w:rsidR="00783F71" w:rsidRPr="00783F71" w:rsidTr="00783F71">
        <w:trPr>
          <w:trHeight w:val="76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239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Антитела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класса</w:t>
            </w:r>
            <w:r w:rsidRPr="00783F71">
              <w:rPr>
                <w:rFonts w:ascii="Open Sans" w:eastAsia="Times New Roman" w:hAnsi="Open Sans" w:cs="Times New Roman"/>
                <w:color w:val="000000"/>
                <w:sz w:val="24"/>
                <w:szCs w:val="24"/>
                <w:lang w:val="en-US" w:eastAsia="ru-RU"/>
              </w:rPr>
              <w:t xml:space="preserve"> IgG </w:t>
            </w:r>
            <w:r w:rsidRPr="00783F71">
              <w:rPr>
                <w:rFonts w:ascii="Open Sans" w:eastAsia="Times New Roman" w:hAnsi="Open Sans" w:cs="Times New Roman"/>
                <w:color w:val="000000"/>
                <w:sz w:val="24"/>
                <w:szCs w:val="24"/>
                <w:lang w:eastAsia="ru-RU"/>
              </w:rPr>
              <w:t>к</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антигенам</w:t>
            </w:r>
            <w:r w:rsidRPr="00783F71">
              <w:rPr>
                <w:rFonts w:ascii="Open Sans" w:eastAsia="Times New Roman" w:hAnsi="Open Sans" w:cs="Times New Roman"/>
                <w:color w:val="000000"/>
                <w:sz w:val="24"/>
                <w:szCs w:val="24"/>
                <w:lang w:val="en-US" w:eastAsia="ru-RU"/>
              </w:rPr>
              <w:t xml:space="preserve"> Yersinia Enterocolitica (anti-Yersinia Enterocolitica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700</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Кандидоз</w:t>
            </w:r>
          </w:p>
        </w:tc>
      </w:tr>
      <w:tr w:rsidR="00783F71" w:rsidRPr="00783F71" w:rsidTr="00783F71">
        <w:trPr>
          <w:trHeight w:val="7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254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Антитела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класса</w:t>
            </w:r>
            <w:r w:rsidRPr="00783F71">
              <w:rPr>
                <w:rFonts w:ascii="Open Sans" w:eastAsia="Times New Roman" w:hAnsi="Open Sans" w:cs="Times New Roman"/>
                <w:color w:val="000000"/>
                <w:sz w:val="24"/>
                <w:szCs w:val="24"/>
                <w:lang w:val="en-US" w:eastAsia="ru-RU"/>
              </w:rPr>
              <w:t xml:space="preserve"> IgG </w:t>
            </w:r>
            <w:r w:rsidRPr="00783F71">
              <w:rPr>
                <w:rFonts w:ascii="Open Sans" w:eastAsia="Times New Roman" w:hAnsi="Open Sans" w:cs="Times New Roman"/>
                <w:color w:val="000000"/>
                <w:sz w:val="24"/>
                <w:szCs w:val="24"/>
                <w:lang w:eastAsia="ru-RU"/>
              </w:rPr>
              <w:t>к</w:t>
            </w:r>
            <w:r w:rsidRPr="00783F71">
              <w:rPr>
                <w:rFonts w:ascii="Open Sans" w:eastAsia="Times New Roman" w:hAnsi="Open Sans" w:cs="Times New Roman"/>
                <w:color w:val="000000"/>
                <w:sz w:val="24"/>
                <w:szCs w:val="24"/>
                <w:lang w:val="en-US" w:eastAsia="ru-RU"/>
              </w:rPr>
              <w:t xml:space="preserve"> Candida albicans (anti-Candida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6617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Плесень Candida albicans,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61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Клещевой энцефалит</w:t>
            </w:r>
          </w:p>
        </w:tc>
      </w:tr>
      <w:tr w:rsidR="00783F71" w:rsidRPr="00783F71" w:rsidTr="00783F71">
        <w:trPr>
          <w:trHeight w:val="57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267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вирусу клещевого энцефалита</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670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268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IgM к вирусу клещевого энцефалита</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830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Коклюш</w:t>
            </w:r>
          </w:p>
        </w:tc>
      </w:tr>
      <w:tr w:rsidR="00783F71" w:rsidRPr="00783F71" w:rsidTr="00783F71">
        <w:trPr>
          <w:trHeight w:val="84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247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Антитела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класса</w:t>
            </w:r>
            <w:r w:rsidRPr="00783F71">
              <w:rPr>
                <w:rFonts w:ascii="Open Sans" w:eastAsia="Times New Roman" w:hAnsi="Open Sans" w:cs="Times New Roman"/>
                <w:color w:val="000000"/>
                <w:sz w:val="24"/>
                <w:szCs w:val="24"/>
                <w:lang w:val="en-US" w:eastAsia="ru-RU"/>
              </w:rPr>
              <w:t xml:space="preserve"> IgA </w:t>
            </w:r>
            <w:r w:rsidRPr="00783F71">
              <w:rPr>
                <w:rFonts w:ascii="Open Sans" w:eastAsia="Times New Roman" w:hAnsi="Open Sans" w:cs="Times New Roman"/>
                <w:color w:val="000000"/>
                <w:sz w:val="24"/>
                <w:szCs w:val="24"/>
                <w:lang w:eastAsia="ru-RU"/>
              </w:rPr>
              <w:t>к</w:t>
            </w:r>
            <w:r w:rsidRPr="00783F71">
              <w:rPr>
                <w:rFonts w:ascii="Open Sans" w:eastAsia="Times New Roman" w:hAnsi="Open Sans" w:cs="Times New Roman"/>
                <w:color w:val="000000"/>
                <w:sz w:val="24"/>
                <w:szCs w:val="24"/>
                <w:lang w:val="en-US" w:eastAsia="ru-RU"/>
              </w:rPr>
              <w:t xml:space="preserve"> Bordetella pertussis (anti-Bordetella pertussis IgA)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590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245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Антитела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класса</w:t>
            </w:r>
            <w:r w:rsidRPr="00783F71">
              <w:rPr>
                <w:rFonts w:ascii="Open Sans" w:eastAsia="Times New Roman" w:hAnsi="Open Sans" w:cs="Times New Roman"/>
                <w:color w:val="000000"/>
                <w:sz w:val="24"/>
                <w:szCs w:val="24"/>
                <w:lang w:val="en-US" w:eastAsia="ru-RU"/>
              </w:rPr>
              <w:t xml:space="preserve"> IgG </w:t>
            </w:r>
            <w:r w:rsidRPr="00783F71">
              <w:rPr>
                <w:rFonts w:ascii="Open Sans" w:eastAsia="Times New Roman" w:hAnsi="Open Sans" w:cs="Times New Roman"/>
                <w:color w:val="000000"/>
                <w:sz w:val="24"/>
                <w:szCs w:val="24"/>
                <w:lang w:eastAsia="ru-RU"/>
              </w:rPr>
              <w:t>к</w:t>
            </w:r>
            <w:r w:rsidRPr="00783F71">
              <w:rPr>
                <w:rFonts w:ascii="Open Sans" w:eastAsia="Times New Roman" w:hAnsi="Open Sans" w:cs="Times New Roman"/>
                <w:color w:val="000000"/>
                <w:sz w:val="24"/>
                <w:szCs w:val="24"/>
                <w:lang w:val="en-US" w:eastAsia="ru-RU"/>
              </w:rPr>
              <w:t xml:space="preserve"> Bordetella pertussis (anti-Bordetella pertussis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590</w:t>
            </w:r>
          </w:p>
        </w:tc>
      </w:tr>
      <w:tr w:rsidR="00783F71" w:rsidRPr="00783F71" w:rsidTr="00783F71">
        <w:trPr>
          <w:trHeight w:val="58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246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Антитела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класса</w:t>
            </w:r>
            <w:r w:rsidRPr="00783F71">
              <w:rPr>
                <w:rFonts w:ascii="Open Sans" w:eastAsia="Times New Roman" w:hAnsi="Open Sans" w:cs="Times New Roman"/>
                <w:color w:val="000000"/>
                <w:sz w:val="24"/>
                <w:szCs w:val="24"/>
                <w:lang w:val="en-US" w:eastAsia="ru-RU"/>
              </w:rPr>
              <w:t xml:space="preserve"> IgM </w:t>
            </w:r>
            <w:r w:rsidRPr="00783F71">
              <w:rPr>
                <w:rFonts w:ascii="Open Sans" w:eastAsia="Times New Roman" w:hAnsi="Open Sans" w:cs="Times New Roman"/>
                <w:color w:val="000000"/>
                <w:sz w:val="24"/>
                <w:szCs w:val="24"/>
                <w:lang w:eastAsia="ru-RU"/>
              </w:rPr>
              <w:t>к</w:t>
            </w:r>
            <w:r w:rsidRPr="00783F71">
              <w:rPr>
                <w:rFonts w:ascii="Open Sans" w:eastAsia="Times New Roman" w:hAnsi="Open Sans" w:cs="Times New Roman"/>
                <w:color w:val="000000"/>
                <w:sz w:val="24"/>
                <w:szCs w:val="24"/>
                <w:lang w:val="en-US" w:eastAsia="ru-RU"/>
              </w:rPr>
              <w:t xml:space="preserve"> Bordetella pertussis (anti-Bordetella pertussis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590</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Корь</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вирусу кори (anti-Measles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900</w:t>
            </w:r>
          </w:p>
        </w:tc>
      </w:tr>
      <w:tr w:rsidR="00783F71" w:rsidRPr="00783F71" w:rsidTr="00783F71">
        <w:trPr>
          <w:trHeight w:val="12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вирусу кори (anti-Measles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IgM к вирусу кори (anti-Measles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Краснуха</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вирусу краснухи (anti-Rubella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IgM к вирусу краснухи (anti-Rubella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1142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Иммуноблот антитела класса IgG к антигенам вируса краснухи (anti-Rubella IgG иммуноблот)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5700</w:t>
            </w:r>
          </w:p>
        </w:tc>
      </w:tr>
      <w:tr w:rsidR="00783F71" w:rsidRPr="00783F71" w:rsidTr="00783F71">
        <w:trPr>
          <w:trHeight w:val="55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3AVRUB</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Определение индекса авидности антител класса IgG к вирусу краснухи (Авидность anti-Rubella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1150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Микоплазменная инфекция</w:t>
            </w:r>
          </w:p>
        </w:tc>
      </w:tr>
      <w:tr w:rsidR="00783F71" w:rsidRPr="00783F71" w:rsidTr="00783F71">
        <w:trPr>
          <w:trHeight w:val="76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179/80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IgM к Mycoplasma hominis (anti-Mycoplasma hominis IgM) и Антитела класса IgG к Mycoplasma hominis (anti-Mycoplasma hominis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260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Антитела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класса</w:t>
            </w:r>
            <w:r w:rsidRPr="00783F71">
              <w:rPr>
                <w:rFonts w:ascii="Open Sans" w:eastAsia="Times New Roman" w:hAnsi="Open Sans" w:cs="Times New Roman"/>
                <w:color w:val="000000"/>
                <w:sz w:val="24"/>
                <w:szCs w:val="24"/>
                <w:lang w:val="en-US" w:eastAsia="ru-RU"/>
              </w:rPr>
              <w:t xml:space="preserve"> IgA </w:t>
            </w:r>
            <w:r w:rsidRPr="00783F71">
              <w:rPr>
                <w:rFonts w:ascii="Open Sans" w:eastAsia="Times New Roman" w:hAnsi="Open Sans" w:cs="Times New Roman"/>
                <w:color w:val="000000"/>
                <w:sz w:val="24"/>
                <w:szCs w:val="24"/>
                <w:lang w:eastAsia="ru-RU"/>
              </w:rPr>
              <w:t>к</w:t>
            </w:r>
            <w:r w:rsidRPr="00783F71">
              <w:rPr>
                <w:rFonts w:ascii="Open Sans" w:eastAsia="Times New Roman" w:hAnsi="Open Sans" w:cs="Times New Roman"/>
                <w:color w:val="000000"/>
                <w:sz w:val="24"/>
                <w:szCs w:val="24"/>
                <w:lang w:val="en-US" w:eastAsia="ru-RU"/>
              </w:rPr>
              <w:t xml:space="preserve"> Mycoplasma hominis (anti-Mycoplasma hominis IgA)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181/82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IgM к Mycoplasma pneumoniae (anti-Mycoplasma pneumoniae IgM) и антитела класса IgG к Mycoplasma pneumoniae (anti-Mycoplasma pneumoniae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Паротит</w:t>
            </w:r>
          </w:p>
        </w:tc>
      </w:tr>
      <w:tr w:rsidR="00783F71" w:rsidRPr="00783F71" w:rsidTr="00783F71">
        <w:trPr>
          <w:trHeight w:val="154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вирусу эпидемического паротита (anti-Mumps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IgM к вирусу эпидемического паротита (anti-Mumps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700</w:t>
            </w:r>
          </w:p>
        </w:tc>
      </w:tr>
      <w:tr w:rsidR="00783F71" w:rsidRPr="00783F71" w:rsidTr="00783F71">
        <w:trPr>
          <w:trHeight w:val="154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Респираторно-синцитиальная вирусная инфекция</w:t>
            </w:r>
          </w:p>
        </w:tc>
      </w:tr>
      <w:tr w:rsidR="00783F71" w:rsidRPr="00783F71" w:rsidTr="00783F71">
        <w:trPr>
          <w:trHeight w:val="10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248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респираторному синцитиальному вирусу человека (Anti- Respiratory syncytial virus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Респираторно-синцитиальная вирусная инфекция</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249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IgM к респираторному синцитиальному вирусу человека (Anti- Respiratory syncytial virus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850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Сифилис</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69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Сифилис RPR (Rapid Plasma Reagin – антикардиолипиновый 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160</w:t>
            </w:r>
          </w:p>
        </w:tc>
      </w:tr>
      <w:tr w:rsidR="00783F71" w:rsidRPr="00783F71" w:rsidTr="00783F71">
        <w:trPr>
          <w:trHeight w:val="57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Антитела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класса</w:t>
            </w:r>
            <w:r w:rsidRPr="00783F71">
              <w:rPr>
                <w:rFonts w:ascii="Open Sans" w:eastAsia="Times New Roman" w:hAnsi="Open Sans" w:cs="Times New Roman"/>
                <w:color w:val="000000"/>
                <w:sz w:val="24"/>
                <w:szCs w:val="24"/>
                <w:lang w:val="en-US" w:eastAsia="ru-RU"/>
              </w:rPr>
              <w:t xml:space="preserve"> IgM+IgG </w:t>
            </w:r>
            <w:r w:rsidRPr="00783F71">
              <w:rPr>
                <w:rFonts w:ascii="Open Sans" w:eastAsia="Times New Roman" w:hAnsi="Open Sans" w:cs="Times New Roman"/>
                <w:color w:val="000000"/>
                <w:sz w:val="24"/>
                <w:szCs w:val="24"/>
                <w:lang w:eastAsia="ru-RU"/>
              </w:rPr>
              <w:t>к</w:t>
            </w:r>
            <w:r w:rsidRPr="00783F71">
              <w:rPr>
                <w:rFonts w:ascii="Open Sans" w:eastAsia="Times New Roman" w:hAnsi="Open Sans" w:cs="Times New Roman"/>
                <w:color w:val="000000"/>
                <w:sz w:val="24"/>
                <w:szCs w:val="24"/>
                <w:lang w:val="en-US" w:eastAsia="ru-RU"/>
              </w:rPr>
              <w:t xml:space="preserve"> Treponema pallidum (anti-Treponema pallidum IgG+IgM)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6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7070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Syphilis TPHA (РПГА)</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7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221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Антитела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класса</w:t>
            </w:r>
            <w:r w:rsidRPr="00783F71">
              <w:rPr>
                <w:rFonts w:ascii="Open Sans" w:eastAsia="Times New Roman" w:hAnsi="Open Sans" w:cs="Times New Roman"/>
                <w:color w:val="000000"/>
                <w:sz w:val="24"/>
                <w:szCs w:val="24"/>
                <w:lang w:val="en-US" w:eastAsia="ru-RU"/>
              </w:rPr>
              <w:t xml:space="preserve"> IgM </w:t>
            </w:r>
            <w:r w:rsidRPr="00783F71">
              <w:rPr>
                <w:rFonts w:ascii="Open Sans" w:eastAsia="Times New Roman" w:hAnsi="Open Sans" w:cs="Times New Roman"/>
                <w:color w:val="000000"/>
                <w:sz w:val="24"/>
                <w:szCs w:val="24"/>
                <w:lang w:eastAsia="ru-RU"/>
              </w:rPr>
              <w:t>к</w:t>
            </w:r>
            <w:r w:rsidRPr="00783F71">
              <w:rPr>
                <w:rFonts w:ascii="Open Sans" w:eastAsia="Times New Roman" w:hAnsi="Open Sans" w:cs="Times New Roman"/>
                <w:color w:val="000000"/>
                <w:sz w:val="24"/>
                <w:szCs w:val="24"/>
                <w:lang w:val="en-US" w:eastAsia="ru-RU"/>
              </w:rPr>
              <w:t xml:space="preserve"> Treponema pallidum (anti-Treponema pallidum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1206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Иммуноблот, антитела класса IgМ к Treponema pallidum (anti-Treponema pallidum IgМ иммуноблот)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1205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Иммуноблот, антитела класса IgG к Treponema pallidum (anti-Treponema pallidum IgG иммуноблот)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Столбняк</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876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столбнячному анатоксину, IgG (anti-Tetanus Toxoid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900</w:t>
            </w:r>
          </w:p>
        </w:tc>
      </w:tr>
      <w:tr w:rsidR="00783F71" w:rsidRPr="00783F71" w:rsidTr="00783F71">
        <w:trPr>
          <w:trHeight w:val="73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Т-лимфотропный вирус</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1208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Антителакласса IgG к Т-лимфотропному вирусу человека типа1 и 2 типа(Human T-Lymphotropic Virus Types I/II) (anti-HTLV (1 и 2 типов)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Тoxoplasma gondii (anti-Toxoplasma gondii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72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IgM к Тoxoplasma gondii (anti-Toxoplasma gondii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450</w:t>
            </w:r>
          </w:p>
        </w:tc>
      </w:tr>
      <w:tr w:rsidR="00783F71" w:rsidRPr="00783F71" w:rsidTr="00783F71">
        <w:trPr>
          <w:trHeight w:val="12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1AVTOXO</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Определение индекса авидности антител класса IgG к Тoxoplasma gondii (Авидность anti-Toxoplasma gondii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1070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Трихомониаз</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261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Антитела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класса</w:t>
            </w:r>
            <w:r w:rsidRPr="00783F71">
              <w:rPr>
                <w:rFonts w:ascii="Open Sans" w:eastAsia="Times New Roman" w:hAnsi="Open Sans" w:cs="Times New Roman"/>
                <w:color w:val="000000"/>
                <w:sz w:val="24"/>
                <w:szCs w:val="24"/>
                <w:lang w:val="en-US" w:eastAsia="ru-RU"/>
              </w:rPr>
              <w:t xml:space="preserve"> IgG </w:t>
            </w:r>
            <w:r w:rsidRPr="00783F71">
              <w:rPr>
                <w:rFonts w:ascii="Open Sans" w:eastAsia="Times New Roman" w:hAnsi="Open Sans" w:cs="Times New Roman"/>
                <w:color w:val="000000"/>
                <w:sz w:val="24"/>
                <w:szCs w:val="24"/>
                <w:lang w:eastAsia="ru-RU"/>
              </w:rPr>
              <w:t>к</w:t>
            </w:r>
            <w:r w:rsidRPr="00783F71">
              <w:rPr>
                <w:rFonts w:ascii="Open Sans" w:eastAsia="Times New Roman" w:hAnsi="Open Sans" w:cs="Times New Roman"/>
                <w:color w:val="000000"/>
                <w:sz w:val="24"/>
                <w:szCs w:val="24"/>
                <w:lang w:val="en-US" w:eastAsia="ru-RU"/>
              </w:rPr>
              <w:t xml:space="preserve"> Trichomonas vaginalis (anti-Trichomonas vaginalis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Туберкулез</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1266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суммарные IgM+IgG+IgA к Mycobacterium tuberculosis (anti-Mycobacterium tuberculosis суммарно IgG+IgM+IgA)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1700</w:t>
            </w:r>
          </w:p>
        </w:tc>
      </w:tr>
      <w:tr w:rsidR="00783F71" w:rsidRPr="00783F71" w:rsidTr="00783F71">
        <w:trPr>
          <w:trHeight w:val="6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Уреаплазмоз</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264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Ureaplasma urealyticum (anti-Ureaplasma urealyticum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380</w:t>
            </w:r>
          </w:p>
        </w:tc>
      </w:tr>
      <w:tr w:rsidR="00783F71" w:rsidRPr="00783F71" w:rsidTr="00783F71">
        <w:trPr>
          <w:trHeight w:val="66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265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IgA к Ureaplasma urealyticum (anti-Ureaplasma urealyticum IgA)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380</w:t>
            </w:r>
          </w:p>
        </w:tc>
      </w:tr>
      <w:tr w:rsidR="00783F71" w:rsidRPr="00783F71" w:rsidTr="00783F71">
        <w:trPr>
          <w:trHeight w:val="70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Хеликобактерная инфекция</w:t>
            </w:r>
          </w:p>
        </w:tc>
      </w:tr>
      <w:tr w:rsidR="00783F71" w:rsidRPr="00783F71" w:rsidTr="00783F71">
        <w:trPr>
          <w:trHeight w:val="61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Helicobacter pylori (anti-Helicobacter pylori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IgM к Helicobacter pylori (anti-Helicobacter pylori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Helicobacter Pylori IgA (Антитела класса IgА к Helicobacter pylori)</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Иммуноблот, антитела класса IgG к Helicobacter pylori (anti-Helicobacter pylori IgG иммуноблот)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3250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Иммуноблот, антитела класса IgА к Helicobacter pylori (anti-Helicobacter pylori IgА иммуноблот)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3250</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Хламидийная инфекция</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Антитела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класса</w:t>
            </w:r>
            <w:r w:rsidRPr="00783F71">
              <w:rPr>
                <w:rFonts w:ascii="Open Sans" w:eastAsia="Times New Roman" w:hAnsi="Open Sans" w:cs="Times New Roman"/>
                <w:color w:val="000000"/>
                <w:sz w:val="24"/>
                <w:szCs w:val="24"/>
                <w:lang w:val="en-US" w:eastAsia="ru-RU"/>
              </w:rPr>
              <w:t xml:space="preserve"> IgA </w:t>
            </w:r>
            <w:r w:rsidRPr="00783F71">
              <w:rPr>
                <w:rFonts w:ascii="Open Sans" w:eastAsia="Times New Roman" w:hAnsi="Open Sans" w:cs="Times New Roman"/>
                <w:color w:val="000000"/>
                <w:sz w:val="24"/>
                <w:szCs w:val="24"/>
                <w:lang w:eastAsia="ru-RU"/>
              </w:rPr>
              <w:t>к</w:t>
            </w:r>
            <w:r w:rsidRPr="00783F71">
              <w:rPr>
                <w:rFonts w:ascii="Open Sans" w:eastAsia="Times New Roman" w:hAnsi="Open Sans" w:cs="Times New Roman"/>
                <w:color w:val="000000"/>
                <w:sz w:val="24"/>
                <w:szCs w:val="24"/>
                <w:lang w:val="en-US" w:eastAsia="ru-RU"/>
              </w:rPr>
              <w:t xml:space="preserve"> Chlamydia trachomatis (anti-Chlamydia trachomatis IgA)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Антитела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класса</w:t>
            </w:r>
            <w:r w:rsidRPr="00783F71">
              <w:rPr>
                <w:rFonts w:ascii="Open Sans" w:eastAsia="Times New Roman" w:hAnsi="Open Sans" w:cs="Times New Roman"/>
                <w:color w:val="000000"/>
                <w:sz w:val="24"/>
                <w:szCs w:val="24"/>
                <w:lang w:val="en-US" w:eastAsia="ru-RU"/>
              </w:rPr>
              <w:t xml:space="preserve"> IgG </w:t>
            </w:r>
            <w:r w:rsidRPr="00783F71">
              <w:rPr>
                <w:rFonts w:ascii="Open Sans" w:eastAsia="Times New Roman" w:hAnsi="Open Sans" w:cs="Times New Roman"/>
                <w:color w:val="000000"/>
                <w:sz w:val="24"/>
                <w:szCs w:val="24"/>
                <w:lang w:eastAsia="ru-RU"/>
              </w:rPr>
              <w:t>к</w:t>
            </w:r>
            <w:r w:rsidRPr="00783F71">
              <w:rPr>
                <w:rFonts w:ascii="Open Sans" w:eastAsia="Times New Roman" w:hAnsi="Open Sans" w:cs="Times New Roman"/>
                <w:color w:val="000000"/>
                <w:sz w:val="24"/>
                <w:szCs w:val="24"/>
                <w:lang w:val="en-US" w:eastAsia="ru-RU"/>
              </w:rPr>
              <w:t xml:space="preserve"> Chlamydia trachomatis (anti-Chlamydia trachomatis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105/6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IgA к Chlamydia trachomatis (anti-Chlamydia trachomatis IgA) и Антитела класса IgG к Chlamydia trachomatis (anti-Chlamydia trachomatis IgG) - раздельно</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950</w:t>
            </w:r>
          </w:p>
        </w:tc>
      </w:tr>
      <w:tr w:rsidR="00783F71" w:rsidRPr="00783F71" w:rsidTr="00783F71">
        <w:trPr>
          <w:trHeight w:val="60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188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Антитела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класса</w:t>
            </w:r>
            <w:r w:rsidRPr="00783F71">
              <w:rPr>
                <w:rFonts w:ascii="Open Sans" w:eastAsia="Times New Roman" w:hAnsi="Open Sans" w:cs="Times New Roman"/>
                <w:color w:val="000000"/>
                <w:sz w:val="24"/>
                <w:szCs w:val="24"/>
                <w:lang w:val="en-US" w:eastAsia="ru-RU"/>
              </w:rPr>
              <w:t xml:space="preserve"> IgM </w:t>
            </w:r>
            <w:r w:rsidRPr="00783F71">
              <w:rPr>
                <w:rFonts w:ascii="Open Sans" w:eastAsia="Times New Roman" w:hAnsi="Open Sans" w:cs="Times New Roman"/>
                <w:color w:val="000000"/>
                <w:sz w:val="24"/>
                <w:szCs w:val="24"/>
                <w:lang w:eastAsia="ru-RU"/>
              </w:rPr>
              <w:t>к</w:t>
            </w:r>
            <w:r w:rsidRPr="00783F71">
              <w:rPr>
                <w:rFonts w:ascii="Open Sans" w:eastAsia="Times New Roman" w:hAnsi="Open Sans" w:cs="Times New Roman"/>
                <w:color w:val="000000"/>
                <w:sz w:val="24"/>
                <w:szCs w:val="24"/>
                <w:lang w:val="en-US" w:eastAsia="ru-RU"/>
              </w:rPr>
              <w:t xml:space="preserve"> Chlamydia trachomatis (anti-Chlamydia trachomatis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380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IgA к Chlamydophila pneumoniae (anti-Chlamydophila pneumoniae IgA)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480</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Хламидийная инфекция</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IgM к Chlamydophila pneumoniae (anti-Chlamydophila pneumoniae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380</w:t>
            </w:r>
          </w:p>
        </w:tc>
      </w:tr>
      <w:tr w:rsidR="00783F71" w:rsidRPr="00783F71" w:rsidTr="00783F71">
        <w:trPr>
          <w:trHeight w:val="12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Chlamydophila pneumoniae (anti-Chlamydophila pneumoniae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380</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Цитомегаловирусная инфекция</w:t>
            </w:r>
          </w:p>
        </w:tc>
      </w:tr>
      <w:tr w:rsidR="00783F71" w:rsidRPr="00783F71" w:rsidTr="00783F71">
        <w:trPr>
          <w:trHeight w:val="72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цитомегаловирусу (ЦМВ, CMV) (anti - CMV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(сывортка)</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IgM к цитомегаловирусу (ЦМВ, CMV) (anti - CMV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(сывортка)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2AVCMV</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Определение индекса авидности антител класса IgG к цитомегаловирусу (Авидность anti-CMV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Эпштейна-Барр вирусная инфекция</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IgM к капсидному антигену вируса Эпштейна-Барр (anti-EBV IgM VCA (капсидному антигену))</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нуклеарному антигену вируса Эпштейна-Барр (anti-EBV IgG EBNA (нуклеарному антигену))</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раннему антигену вируса Эпштейна-Барр (anti-EBV IgG EA (раннему антигену))</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10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275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капсидному антигену вируса Эпштейна-Барр (anti-EBV IgG VCA (капсидному антигену))</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400</w:t>
            </w:r>
          </w:p>
        </w:tc>
      </w:tr>
      <w:tr w:rsidR="00783F71" w:rsidRPr="00783F71" w:rsidTr="00783F71">
        <w:trPr>
          <w:trHeight w:val="103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ВИЧ-инфекция</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363ПЛ</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ВИЧ-1, определение РНК (HIV, RNA) *</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(ЭДТА)</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Гепатит А</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328СВ</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Вирус гепатита А, определение РНК (HAV-RNA)*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58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Гепатит В</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319СВ</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Вирус гепатита В, определение ДНК (HBV-DNA)*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390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320СВ</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Вирус гепатита B, определение ДНК (HBV-DNA)*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1300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Гепатит С</w:t>
            </w:r>
          </w:p>
        </w:tc>
      </w:tr>
      <w:tr w:rsidR="00783F71" w:rsidRPr="00783F71" w:rsidTr="00783F71">
        <w:trPr>
          <w:trHeight w:val="57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321СВ</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Вирус гепатита С, определение РНК (HCV-RNA, qualitative)*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390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323ПЛ</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Вирус гепатита С, определение РНК (HCV-RNA, quantitative)*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10080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324ПЛ</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Вирус гепатита С (генотипирование), определение РНК (HCV-RNA, genotyping)*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750</w:t>
            </w:r>
          </w:p>
        </w:tc>
      </w:tr>
      <w:tr w:rsidR="00783F71" w:rsidRPr="00783F71" w:rsidTr="00783F71">
        <w:trPr>
          <w:trHeight w:val="57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323С-ПЛ</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Вирус гепатита С, определение РНК (HCV-RNA, quantitative)*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11000</w:t>
            </w:r>
          </w:p>
        </w:tc>
      </w:tr>
      <w:tr w:rsidR="00783F71" w:rsidRPr="00783F71" w:rsidTr="00783F71">
        <w:trPr>
          <w:trHeight w:val="76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350СВ</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Количественное определение РНК вируса гепатита С методом ПЦР (вирусная нагрузка), HCV Viral Load, Hepatitis C Virus RNA (Quantitative test)*</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1150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Гепатит D</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325СВ</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Вирус гепатита D, определение РНК (HDV-RNA)*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Гепатит G</w:t>
            </w:r>
          </w:p>
        </w:tc>
      </w:tr>
      <w:tr w:rsidR="00783F71" w:rsidRPr="00783F71" w:rsidTr="00783F71">
        <w:trPr>
          <w:trHeight w:val="12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326СВ</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Вирус гепатита G, определение РНК (HDV-RNA)*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Герпетическая инфекция</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309ВПТ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1 и 2 типа, определение ДНК (HHV-1, HHV-2,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выпоты</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309ГЛЗ</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1 и 2 типа, определение ДНК (HHV-1, HHV-2,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конъюнктивы</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309КОЖ</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1 и 2 типа, определение ДНК (HHV-1, HHV-2,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кожи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309КР</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1 и 2 типа, определение ДНК (HHV-1, HHV-2,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309МОЧ</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1 и 2 типа, определение ДНК (HHV-1, HHV-2,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Герпетическая инфекция</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309НОС</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1 и 2 типа, определение ДНК (HHV-1, HHV-2,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слизистой носа</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14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309РОТ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1 и 2 типа, определение ДНК (HHV-1, HHV-2,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ротоглотки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309СВ</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1 и 2 типа, определение ДНК (HHV-1, HHV-2,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54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309СЛН</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1 и 2 типа, определение ДНК (HHV-1, HHV-2,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слюна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309СМЖ</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1 и 2 типа, определение ДНК (HHV-1, HHV-2,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спинномозговая жидкость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309СП</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1 и 2 типа, определение ДНК (HHV-1, HHV-2,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секрет простаты, эякулят</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309УРО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1 и 2 типа, определение ДНК (HHV-1, HHV-2,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урогенитальный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141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3090ВПТ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1 и 2 типа (вирус простого герпеса 1 и 2 типа), определение ДНК, типирование (Human herpesvirus 1, 2 (HHV-1, HHV-2), Herpes simplex virus 1, 2 (HSV-1, HSV-2),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выпоты</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120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3090ГЛЗ</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1 и 2 типа (вирус простого герпеса 1 и 2 типа), определение ДНК, типирование (Human herpesvirus 1, 2 (HHV-1, HHV-2), Herpes simplex virus 1, 2 (HSV-1, HSV-2),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конъюнктивы</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10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3090КОЖ</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1 и 2 типа (вирус простого герпеса 1 и 2 типа), определение ДНК, типирование (Human herpesvirus 1, 2 (HHV-1, HHV-2), Herpes simplex virus 1, 2 (HSV-1, HSV-2),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кожи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3090КР</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1 и 2 типа (вирус простого герпеса 1 и 2 типа), определение ДНК, типирование (Human herpesvirus 1, 2 (HHV-1, HHV-2), Herpes simplex virus 1, 2 (HSV-1, HSV-2),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380</w:t>
            </w:r>
          </w:p>
        </w:tc>
      </w:tr>
      <w:tr w:rsidR="00783F71" w:rsidRPr="00783F71" w:rsidTr="00783F71">
        <w:trPr>
          <w:trHeight w:val="87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ПЦР - ДИАГНОСТИКА ИНФЕКЦИОННЫХ ЗАБОЛЕВАНИЙ</w:t>
            </w:r>
          </w:p>
        </w:tc>
      </w:tr>
      <w:tr w:rsidR="00783F71" w:rsidRPr="00783F71" w:rsidTr="00783F71">
        <w:trPr>
          <w:trHeight w:val="81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88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Герпетическая инфекция</w:t>
            </w:r>
          </w:p>
        </w:tc>
      </w:tr>
      <w:tr w:rsidR="00783F71" w:rsidRPr="00783F71" w:rsidTr="00783F71">
        <w:trPr>
          <w:trHeight w:val="154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3090МОЧ</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1 и 2 типа (вирус простого герпеса 1 и 2 типа), определение ДНК, типирование (Human herpesvirus 1, 2 (HHV-1, HHV-2), Herpes simplex virus 1, 2 (HSV-1, HSV-2),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14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3090НОС</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1 и 2 типа (вирус простого герпеса 1 и 2 типа), определение ДНК, типирование (Human herpesvirus 1, 2 (HHV-1, HHV-2), Herpes simplex virus 1, 2 (HSV-1, HSV-2),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слизистой носа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380</w:t>
            </w:r>
          </w:p>
        </w:tc>
      </w:tr>
      <w:tr w:rsidR="00783F71" w:rsidRPr="00783F71" w:rsidTr="00783F71">
        <w:trPr>
          <w:trHeight w:val="126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3090РОТ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1 и 2 типа (вирус простого герпеса 1 и 2 типа), определение ДНК, типирование (Human herpesvirus 1, 2 (HHV-1, HHV-2), Herpes simplex virus 1, 2 (HSV-1, HSV-2),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ротоглотки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13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3090СВ</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1 и 2 типа (вирус простого герпеса 1 и 2 типа), определение ДНК, типирование (Human herpesvirus 1, 2 (HHV-1, HHV-2), Herpes simplex virus 1, 2 (HSV-1, HSV-2),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380</w:t>
            </w:r>
          </w:p>
        </w:tc>
      </w:tr>
      <w:tr w:rsidR="00783F71" w:rsidRPr="00783F71" w:rsidTr="00783F71">
        <w:trPr>
          <w:trHeight w:val="13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3090СЛН</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1 и 2 типа (вирус простого герпеса 1 и 2 типа), определение ДНК, типирование (Human herpesvirus 1, 2 (HHV-1, HHV-2), Herpes simplex virus 1, 2 (HSV-1, HSV-2),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слюна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154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3090СМЖ</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1 и 2 типа (вирус простого герпеса 1 и 2 типа), определение ДНК, типирование (Human herpesvirus 1, 2 (HHV-1, HHV-2), Herpes simplex virus 1, 2 (HSV-1, HSV-2),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спинномозговая жидкость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154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3090СП</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1 и 2 типа (вирус простого герпеса 1 и 2 типа), определение ДНК, типирование (Human herpesvirus 1, 2 (HHV-1, HHV-2), Herpes simplex virus 1, 2 (HSV-1, HSV-2),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секрет простаты, эякулят</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154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3090УРО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1 и 2 типа (вирус простого герпеса 1 и 2 типа), определение ДНК, типирование (Human herpesvirus 1, 2 (HHV-1, HHV-2), Herpes simplex virus 1, 2 (HSV-1, HSV-2),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урогенитальный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75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ПЦР - ДИАГНОСТИКА ИНФЕКЦИОННЫХ ЗАБОЛЕВАНИЙ</w:t>
            </w:r>
          </w:p>
        </w:tc>
      </w:tr>
      <w:tr w:rsidR="00783F71" w:rsidRPr="00783F71" w:rsidTr="00783F71">
        <w:trPr>
          <w:trHeight w:val="9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81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Герпетическая инфекция</w:t>
            </w:r>
          </w:p>
        </w:tc>
      </w:tr>
      <w:tr w:rsidR="00783F71" w:rsidRPr="00783F71" w:rsidTr="00783F71">
        <w:trPr>
          <w:trHeight w:val="154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VI (Human herpes virus VI), определение ДНК (HSV-6 DNA) *</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(ЭДТА), плазма крови (ЭДТА)</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w:t>
            </w:r>
          </w:p>
        </w:tc>
      </w:tr>
      <w:tr w:rsidR="00783F71" w:rsidRPr="00783F71" w:rsidTr="00783F71">
        <w:trPr>
          <w:trHeight w:val="14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352ВПТ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6 типа, определение ДНК (HHV-6,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выпоты</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352КР</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6 типа, определение ДНК (HHV-6,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270</w:t>
            </w:r>
          </w:p>
        </w:tc>
      </w:tr>
      <w:tr w:rsidR="00783F71" w:rsidRPr="00783F71" w:rsidTr="00783F71">
        <w:trPr>
          <w:trHeight w:val="57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352МОЧ</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6 типа, определение ДНК (HHV-6,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352НОС</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6 типа, определение ДНК (HHV-6,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слизистой носа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352РОТ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6 типа, определение ДНК (HHV-6,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ротоглотки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352СВ</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6 типа, определение ДНК (HHV-6,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220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352СЛН</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6 типа, определение ДНК (HHV-6,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слюна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352СМЖ</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6 типа, определение ДНК (HHV-6,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спинномозговая жидкость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352СП</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6 типа, определение ДНК (HHV-6,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секрет простаты, эякулят</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352УРО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Герпес-вирус человека 6 типа, определение ДНК (HHV-6,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урогенитальный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Кандидоз</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344ВПТ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Кандида, определение ДНК (Candida albicans,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выпоты</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344КОЖ</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Кандида, определение ДНК (Candida albicans,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кожи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344МОЧ</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Кандида, определение ДНК (Candida albicans,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344ПРК</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Кандида, определение ДНК (Candida albicans,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слизистой прямой кишки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344РОТ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Кандида, определение ДНК (Candida albicans,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ротоглотки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344СЛН</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Кандида, определение ДНК (Candida albicans,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слюна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344СП</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Кандида, определение ДНК (Candida albicans,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секрет простаты, эякулят</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Кандидоз</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344УРО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Кандида, определение ДНК (Candida albicans,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урогенитальный</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34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Краснуха</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338СВ</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Вирус краснухи, определение ДНК (Rubella virus,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580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Микоплазменная инфекция</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302МОЧ</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Микоплазма, определение ДНК (Mycoplasma hominis,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6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302СП</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Микоплазма, определение ДНК (Mycoplasma hominis,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секрет простаты, эякулят</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302УРО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Микоплазма, определение ДНК (Mycoplasma hominis,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урогенитальный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70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308МОЧ</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Микоплазма, определение ДНК (Mycoplasma genitalium,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308СП</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Микоплазма, определение ДНК (Mycoplasma genitalium,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секрет простаты, эякулят</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308УРО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Микоплазма, определение ДНК (Mycoplasma genitalium,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урогенитальный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347МК</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Микоплазма, определение ДНК (Mycoplasma pneumoniae,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мокрота, смывы, лаважная жидкость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347ПЛ</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Микоплазма, определение ДНК (Mycoplasma pneumoniae,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347РОТ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Микоплазма, определение ДНК (Mycoplasma pneumoniae,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ротоглотки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347СЛН</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Микоплазма, определение ДНК (Mycoplasma pneumoniae,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слюна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Сифилис</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346ГЛЗ</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Бледная трепонема, определение ДНК (Treponema pallidum,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конъюнктивы</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346КОЖ</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Бледная трепонема, определение ДНК (Treponema pallidum,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кожи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346МОЧ</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Бледная трепонема, определение ДНК (Treponema pallidum,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346отд</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Бледная трепонема, определение ДНК (Treponema pallidum,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Сифилис</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346РОТ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Бледная трепонема, определение ДНК (Treponema pallidum,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ротоглотки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14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346СВ</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Бледная трепонема, определение ДНК (Treponema pallidum,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346СМЖ</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Бледная трепонема, определение ДНК (Treponema pallidum,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спинномозговая жидкость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61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346СП</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Бледная трепонема, определение ДНК (Treponema pallidum,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секрет простаты, эякулят</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346УРО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Бледная трепонема, определение ДНК (Treponema pallidum,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урогенитальный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Токсоплазмоз</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335ВПТ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Токсоплазма, определение ДНК (Toxoplasma gondii,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выпоты</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335СВ</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Токсоплазма, определение ДНК (Toxoplasma gondii,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335СМЖ</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Токсоплазма, определение ДНК (Toxoplasma gondii,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спинномозговая жидкость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Трихомониаз</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307МОЧ</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Трихомонада, определение ДНК (Trichomonas vaginalis,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307СП</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Трихомонада, определение ДНК (Trichomonas vaginalis,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секрет простаты, эякулят</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307УРО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Трихомонада, определение ДНК (Trichomonas vaginalis,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урогенитальный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Туберкулез</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341ВПТ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Микобактерии туберкулеза, определение ДНК (Mycobacterium tuberculosis,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выпоты</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210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341МК</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Микобактерии туберкулеза, определение ДНК (Mycobacterium tuberculosis,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мокрота, смывы, лаважная жидкость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210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341МНС</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Микобактерии туберкулеза, определение ДНК (Mycobacterium tuberculosis,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менструальная кровь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210</w:t>
            </w:r>
          </w:p>
        </w:tc>
      </w:tr>
      <w:tr w:rsidR="00783F71" w:rsidRPr="00783F71" w:rsidTr="00783F71">
        <w:trPr>
          <w:trHeight w:val="7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341МОЧ</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Микобактерии туберкулеза, определение ДНК (Mycobacterium tuberculosis,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341СВ</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Микобактерии туберкулеза, определение ДНК (Mycobacterium tuberculosis,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210</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Туберкулез</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341СИН</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Микобактерии туберкулеза, определение ДНК (Mycobacterium tuberculosis,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синовиальная жидкость</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210</w:t>
            </w:r>
          </w:p>
        </w:tc>
      </w:tr>
      <w:tr w:rsidR="00783F71" w:rsidRPr="00783F71" w:rsidTr="00783F71">
        <w:trPr>
          <w:trHeight w:val="14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341СМЖ</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Микобактерии туберкулеза, определение ДНК (Mycobacterium tuberculosis,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спинномозговая жидкость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210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341СП</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Микобактерии туберкулеза, определение ДНК (Mycobacterium tuberculosis,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секрет простаты, эякулят</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210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Уреаплазмоз</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303МОЧ</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Уреаплазма (биовар Т-960), определение ДНК (Ureaplasma urealyticum (T-960),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303СП</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Уреаплазма (биовар Т-960), определение ДНК (Ureaplasma urealyticum (T-960),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секрет простаты, эякулят</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190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303УРО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Уреаплазма (биовар Т-960), определение ДНК (Ureaplasma urealyticum (T-960),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урогенитальный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60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342МОЧ</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Уреаплазма, определение ДНК (Ureaplasma parvum,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342СП</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Уреаплазма, определение ДНК (Ureaplasma parvum,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секрет простаты, эякулят</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190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342УРО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Уреаплазма, определение ДНК (Ureaplasma parvum,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урогенитальный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343МОЧ</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Уреаплазма, определение ДНК (Ureaplasma spp.,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343СП</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Уреаплазма, определение ДНК (Ureaplasma spp.,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секрет простаты, эякулят</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190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343УРО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Уреаплазма, определение ДНК (Ureaplasma spp.,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урогенитальный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4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Хламидийная инфекция</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301ВПТ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Хламидии, определение ДНК (Chlamydia trachomatis,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выпоты</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301ГЛЗ</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Хламидии, определение ДНК (Chlamydia trachomatis,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конъюнктивы</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301МОЧ</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Хламидии, определение ДНК (Chlamydia trachomatis,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42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Хламидийная инфекция</w:t>
            </w:r>
          </w:p>
        </w:tc>
      </w:tr>
      <w:tr w:rsidR="00783F71" w:rsidRPr="00783F71" w:rsidTr="00783F71">
        <w:trPr>
          <w:trHeight w:val="81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301ПРК</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Хламидии, определение ДНК (Chlamydia trachomatis,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xml:space="preserve">соскоб эпителиальных клеток слизистой </w:t>
            </w:r>
            <w:r w:rsidRPr="00783F71">
              <w:rPr>
                <w:rFonts w:ascii="Open Sans" w:eastAsia="Times New Roman" w:hAnsi="Open Sans" w:cs="Times New Roman"/>
                <w:color w:val="000000"/>
                <w:sz w:val="24"/>
                <w:szCs w:val="24"/>
                <w:lang w:eastAsia="ru-RU"/>
              </w:rPr>
              <w:lastRenderedPageBreak/>
              <w:t>прямой кишки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150</w:t>
            </w:r>
          </w:p>
        </w:tc>
      </w:tr>
      <w:tr w:rsidR="00783F71" w:rsidRPr="00783F71" w:rsidTr="00783F71">
        <w:trPr>
          <w:trHeight w:val="14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301РОТ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Хламидии, определение ДНК (Chlamydia trachomatis,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ротоглотки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301СИН</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Хламидии, определение ДНК (Chlamydia trachomatis,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синовиальная жидкость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6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301СМЖ</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Хламидии, определение ДНК (Chlamydia trachomatis,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спинномозговая жидкость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301СП</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Хламидии, определение ДНК (Chlamydia trachomatis,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секрет простаты, эякулят</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301УРО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Хламидии, определение ДНК (Chlamydia trachomatis,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урогенитальный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349МК</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Хламидия, определение ДНК (Chlamydophila pneumoniae,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мокрота, смывы, лаважная ждкость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349ПЛ</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Хламидия, определение ДНК (Chlamydophila pneumoniae,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349РОТ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Хламидия, определение ДНК (Chlamydophila pneumoniae,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ротоглотки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349СЛН</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Хламидия, определение ДНК (Chlamydophila pneumoniae,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слюна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208</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Цитомегаловирусная инфекция</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310ВПТ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Цитомегаловирус, определение ДНК, Cytomegalovirus,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выпоты</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310ГЛЗ</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Цитомегаловирус, определение ДНК, Cytomegalovirus,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конъюнктивы</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310КОЖ</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Цитомегаловирус, определение ДНК, Cytomegalovirus,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кожи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8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310КР</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Цитомегаловирус, определение ДНК, Cytomegalovirus,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w:t>
            </w:r>
          </w:p>
        </w:tc>
      </w:tr>
      <w:tr w:rsidR="00783F71" w:rsidRPr="00783F71" w:rsidTr="00783F71">
        <w:trPr>
          <w:trHeight w:val="66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310МОЧ</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Цитомегаловирус, определение ДНК, Cytomegalovirus,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310НОС</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Цитомегаловирус, определение ДНК, Cytomegalovirus,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слизистой носа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310РОТ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Цитомегаловирус, определение ДНК, Cytomegalovirus,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ротоглотки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40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Цитомегаловирусная инфекция</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310СВ</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Цитомегаловирус, определение ДНК, Cytomegalovirus,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400</w:t>
            </w:r>
          </w:p>
        </w:tc>
      </w:tr>
      <w:tr w:rsidR="00783F71" w:rsidRPr="00783F71" w:rsidTr="00783F71">
        <w:trPr>
          <w:trHeight w:val="14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310СЛН</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Цитомегаловирус, определение ДНК, Cytomegalovirus,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слюна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310СМЖ</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Цитомегаловирус, определение ДНК, Cytomegalovirus,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спинномозговая жидкость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60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310СП</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Цитомегаловирус, определение ДНК, Cytomegalovirus,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секрет простаты, эякулят</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310УРО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Цитомегаловирус, определение ДНК, Cytomegalovirus,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урогенитальный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Эпштейна-Барр вирусная инфекция</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351ВПТ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Вирус Эпштейна-Барр, определение ДНК (Epstein Barr virus,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выпоты</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351КР</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Вирус Эпштейна-Барр, определение ДНК (Epstein Barr virus,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351МОЧ</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Вирус Эпштейна-Барр, определение ДНК (Epstein Barr virus,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57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351НОС</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Вирус Эпштейна-Барр, определение ДНК (Epstein Barr virus,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слизистой носа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351РОТ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Вирус Эпштейна-Барр, определение ДНК (Epstein Barr virus,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ротоглотки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351СВ</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Вирус Эпштейна-Барр, определение ДНК (Epstein Barr virus,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351СЛН</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Вирус Эпштейна-Барр, определение ДНК (Epstein Barr virus,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слюна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351СМЖ</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Вирус Эпштейна-Барр, определение ДНК (Epstein Barr virus,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спинномозговая жидкость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351СП</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Вирус Эпштейна-Барр, определение ДНК (Epstein Barr virus,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секрет простаты, эякулят</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351УРО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Вирус Эпштейна-Барр, определение ДНК (Epstein Barr virus,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урогенитальный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58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Гонорея</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306ГЛЗ</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Гонококк, определение ДНК (Neisseria gonorrhoeae,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конъюнктивы</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14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306МОЧ</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Гонококк, определение ДНК (Neisseria gonorrhoeae,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306ПРК</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Гонококк, определение ДНК (Neisseria gonorrhoeae,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слизистой прямой кишки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75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306РОТ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Гонококк, определение ДНК (Neisseria gonorrhoeae,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ротоглотки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306СИН</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Гонококк, определение ДНК (Neisseria gonorrhoeae,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синовиальная жидкость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306СП</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Гонококк, определение ДНК (Neisseria gonorrhoeae,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секрет простаты, эякулят</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306УРО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Гонококк, определение ДНК (Neisseria gonorrhoeae,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урогенитальный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Папилломавирусная инфекция</w:t>
            </w:r>
          </w:p>
        </w:tc>
      </w:tr>
      <w:tr w:rsidR="00783F71" w:rsidRPr="00783F71" w:rsidTr="00783F71">
        <w:trPr>
          <w:trHeight w:val="111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311С-ПРК</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Определение ДНК ВПЧ (Вирус папилломы человека, Human papillomavirus, HPV) высокого онкогенного риска, скрининг 14 типов (16, 18, 31, 33, 35, 39, 45, 51, 52, 56, 58, 59, 66, 68) + КВМ*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слизистой прямой кишки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600</w:t>
            </w:r>
          </w:p>
        </w:tc>
      </w:tr>
      <w:tr w:rsidR="00783F71" w:rsidRPr="00783F71" w:rsidTr="00783F71">
        <w:trPr>
          <w:trHeight w:val="126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311С-РОТ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Определение ДНК ВПЧ (Вирус папилломы человека, Human papillomavirus, HPV) высокого онкогенного риска, скрининг 14 типов (16, 18, 31, 33, 35, 39, 45, 51, 52, 56, 58, 59, 66, 68) + КВМ*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ротоглотки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600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311С-УРО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Определение ДНК ВПЧ (Вирус папилломы человека, Human papillomavirus, HPV) высокого онкогенного риска, скрининг 14 типов (16, 18, 31, 33, 35, 39, 45, 51, 52, 56, 58, 59, 66, 68) + КВМ*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урогенитальный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600</w:t>
            </w:r>
          </w:p>
        </w:tc>
      </w:tr>
      <w:tr w:rsidR="00783F71" w:rsidRPr="00783F71" w:rsidTr="00783F71">
        <w:trPr>
          <w:trHeight w:val="9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312С-УРО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Дифференцированное определение ДНК ВПЧ (Вирус папилломы человека, Human papillomavirus, HPV) высокого онкогенного риска 2-х типов (16 , 18) + КВМ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урогенитальный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58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Папилломавирусная инфекция</w:t>
            </w:r>
          </w:p>
        </w:tc>
      </w:tr>
      <w:tr w:rsidR="00783F71" w:rsidRPr="00783F71" w:rsidTr="00783F71">
        <w:trPr>
          <w:trHeight w:val="154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313С-УРО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Дифференцированное определение ДНК ВПЧ (Вирус папилломы человека, Human papillomavirus, HPV) высокого онкогенного риска 14-и типов (16, 18, 31, 33, 35, 39, 45, 51, 52, 56, 58, 59,66,68) + КВМ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урогенитальный</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570</w:t>
            </w:r>
          </w:p>
        </w:tc>
      </w:tr>
      <w:tr w:rsidR="00783F71" w:rsidRPr="00783F71" w:rsidTr="00783F71">
        <w:trPr>
          <w:trHeight w:val="14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394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Дайджин тест вирус папилломы человека (ВПЧ Digene-тест, метод «гибридного захвата»; Digene HPV Test, Hybrid Capture Technology) - определение ДНК-типов высокого онкогенного риска (16/18/31/33/35/39/45/51/52/56/58/59/68 типы)</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5750</w:t>
            </w:r>
          </w:p>
        </w:tc>
      </w:tr>
      <w:tr w:rsidR="00783F71" w:rsidRPr="00783F71" w:rsidTr="00783F71">
        <w:trPr>
          <w:trHeight w:val="130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395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Дайджин тест вирус папилломы человека (ВПЧ Digene-тест, метод «гибридного захвата»; Digene HPV Test, Hybrid Capture Technology) - определение ДНК-типов низкого онкогенного риска (6/11/42/43/44 типы)</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5750</w:t>
            </w:r>
          </w:p>
        </w:tc>
      </w:tr>
      <w:tr w:rsidR="00783F71" w:rsidRPr="00783F71" w:rsidTr="00783F71">
        <w:trPr>
          <w:trHeight w:val="126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399С-УРО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Дифференцированное определение ДНК ВПЧ (Вирус папилломы человека, Human papillomavirus, HPV) низкого онкогенного риска3-х типов (6, 11 , 44)* + КВМ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урогенитальный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10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399С-ПРК</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Дифференцированное определение ДНК ВПЧ (Вирус папилломы человека, Human papillomavirus, HPV) низкого онкогенного риска3-х типов (6, 11 , 44)* + КВМ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слизистой прямой кишки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370</w:t>
            </w:r>
          </w:p>
        </w:tc>
      </w:tr>
      <w:tr w:rsidR="00783F71" w:rsidRPr="00783F71" w:rsidTr="00783F71">
        <w:trPr>
          <w:trHeight w:val="14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399С-РОТ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Дифференцированное определение ДНК ВПЧ (Вирус папилломы человека, Human papillomavirus, HPV) низкого онкогенного риска3-х типов (6, 11 , 44)* + КВМ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ротоглотки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370</w:t>
            </w:r>
          </w:p>
        </w:tc>
      </w:tr>
      <w:tr w:rsidR="00783F71" w:rsidRPr="00783F71" w:rsidTr="00783F71">
        <w:trPr>
          <w:trHeight w:val="111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374С-УРО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Определение ДНК ВПЧ (Вирус папилломы человека, Human papillomavirus, HPV), скрининг 4 типов (6, 11, 16, 18 )*+ КВМ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вагинальный соскоб, цервикальный соскоб, уретральный соскоб</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114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Папилломавирусная инфекция</w:t>
            </w:r>
          </w:p>
        </w:tc>
      </w:tr>
      <w:tr w:rsidR="00783F71" w:rsidRPr="00783F71" w:rsidTr="00783F71">
        <w:trPr>
          <w:trHeight w:val="114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377С-УРО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Определение ДНК ВПЧ (Вирус папилломы человека, Human papillomavirus, HPV), скрининг 15 типов (6, 11, 16, 18, 31, 33, 35, 39, 45, 51, 52, 56, 58, 59, 68)* + КВМ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вагинальный соскоб, цервикальный соскоб, уретральный соскоб</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950</w:t>
            </w:r>
          </w:p>
        </w:tc>
      </w:tr>
      <w:tr w:rsidR="00783F71" w:rsidRPr="00783F71" w:rsidTr="00783F71">
        <w:trPr>
          <w:trHeight w:val="14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391С-УРО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Дифференцированное определение ДНК ВПЧ (Вирус папилломы человека, Human papillomavirus, HPV) 21 типа ( 6, 11, 16, 18, 26, 31, 33, 35, 39, 44, 45, 51, 52, 53, 56, 58, 59, 66, 68, 73, 82)*+ КВМ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вагинальный соскоб, цервикальный соскоб, уретральный соскоб</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2150</w:t>
            </w:r>
          </w:p>
        </w:tc>
      </w:tr>
      <w:tr w:rsidR="00783F71" w:rsidRPr="00783F71" w:rsidTr="00783F71">
        <w:trPr>
          <w:trHeight w:val="87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305МОЧ</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Гарднерелла, определение ДНК (Gardnerella vaginalis,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100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305СП</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Гарднерелла, определение ДНК (Gardnerella vaginalis,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секрет простаты, эякулят</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w:t>
            </w:r>
          </w:p>
        </w:tc>
      </w:tr>
      <w:tr w:rsidR="00783F71" w:rsidRPr="00783F71" w:rsidTr="00783F71">
        <w:trPr>
          <w:trHeight w:val="72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305УРО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Гарднерелла, определение ДНК (Gardnerella vaginalis,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урогенитальный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Листериоз</w:t>
            </w:r>
          </w:p>
        </w:tc>
      </w:tr>
      <w:tr w:rsidR="00783F71" w:rsidRPr="00783F71" w:rsidTr="00783F71">
        <w:trPr>
          <w:trHeight w:val="70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3114МОЧ</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Листерии, определение ДНК (Listeria monocytogenes,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3114НОС</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Листерии, определение ДНК (Listeria monocytogenes,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слизистой носа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3114ПЛ</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Листерии, определение ДНК (Listeria monocytogenes,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260</w:t>
            </w:r>
          </w:p>
        </w:tc>
      </w:tr>
      <w:tr w:rsidR="00783F71" w:rsidRPr="00783F71" w:rsidTr="00783F71">
        <w:trPr>
          <w:trHeight w:val="7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3114РОТ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Листерии, определение ДНК (Listeria monocytogenes,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ротоглотки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3114СИН</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Листерии, определение ДНК (Listeria monocytogenes,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синовиальная жидкость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3114СМЖ</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Листерии, определение ДНК (Listeria monocytogenes,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спинномозговая жидкость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Стрептококковая инфекция</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348МК</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Стрептококк, определение ДНК (Streptococcus spp.,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мокрота, смывы, лаважная ждкость</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348ПЛ</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Стрептококк, определение ДНК (Streptococcus spp.,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370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348РОТ</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Стрептококк, определение ДНК (Streptococcus spp.,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ротоглотки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290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Стрептококковая инфекция</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348СЛН</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Стрептококк, определение ДНК (Streptococcus spp.,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слюна</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370</w:t>
            </w:r>
          </w:p>
        </w:tc>
      </w:tr>
      <w:tr w:rsidR="00783F71" w:rsidRPr="00783F71" w:rsidTr="00783F71">
        <w:trPr>
          <w:trHeight w:val="61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Специфическая оценка естественной микрофлоры кишечника</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345УРО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Лактобактерии, определение ДНК (Lactobаcillus spp.,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урогенитальный</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470</w:t>
            </w:r>
          </w:p>
        </w:tc>
      </w:tr>
      <w:tr w:rsidR="00783F71" w:rsidRPr="00783F71" w:rsidTr="00783F71">
        <w:trPr>
          <w:trHeight w:val="84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396УРО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Бактероиды, определение ДНК (Bacteroides spp., DNA) *</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урогенитальный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397УРО</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Мобилункус, определение ДНК (Mobiluncus curtisii, DNA)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урогенитальный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микробиоценоза урогенитального тракта</w:t>
            </w:r>
          </w:p>
        </w:tc>
      </w:tr>
      <w:tr w:rsidR="00783F71" w:rsidRPr="00783F71" w:rsidTr="00783F71">
        <w:trPr>
          <w:trHeight w:val="24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380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Скрининг микрофлоры урогенитального тракта (13+КВМ) * (Общая бактериальная масса, Lactobacillus spp, Gardnerella vaginalis/Prevotella bivia/Porphyromonas spp., Mycoplasma hominis, Mycoplasma genitalium, Ureaplasma spp., Candida spp., Trichomonas vaginalis, Neisseria gonorrhoeae, Chlamydia trachomatis, Cytomegalovirus, Herpes simplex virus 1, Herpes simplex virus 2)</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вагинальный соскоб, цервикальный соскоб, уретральный соскоб</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1750</w:t>
            </w:r>
          </w:p>
        </w:tc>
      </w:tr>
      <w:tr w:rsidR="00783F71" w:rsidRPr="00783F71" w:rsidTr="00783F71">
        <w:trPr>
          <w:trHeight w:val="187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383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Выявление возбудителей ИППП (7+КВМ) * (Chlamydia trachomatis, Trichomonas vaginalis, Neisseria gonorrhoeae, Mycoplasma genitalium, Cytomegalovirus, Herpes simplex virus 1, Herpes simplex virus 2)</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вагинальный соскоб, цервикальный соскоб, уретральный соскоб</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700</w:t>
            </w:r>
          </w:p>
        </w:tc>
      </w:tr>
      <w:tr w:rsidR="00783F71" w:rsidRPr="00783F71" w:rsidTr="00783F71">
        <w:trPr>
          <w:trHeight w:val="18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386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ФЕМОФЛОР-9+КВМ * (Общая бактериальная масса, Lactobacillus spp., Enterobacterium spp., Streptococcus spp., Gardnerella vaginalis/Prevotella bivia/Porphyromonas spp., Eubacterium spp., Mycoplasma hominis, Mycoplasma genitalium, Candida spp)</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вагинальный соскоб, цервикальный соскоб, уретральный соскоб</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950</w:t>
            </w:r>
          </w:p>
        </w:tc>
      </w:tr>
      <w:tr w:rsidR="00783F71" w:rsidRPr="00783F71" w:rsidTr="00783F71">
        <w:trPr>
          <w:trHeight w:val="79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микробиоценоза урогенитального тракта</w:t>
            </w:r>
          </w:p>
        </w:tc>
      </w:tr>
      <w:tr w:rsidR="00783F71" w:rsidRPr="00783F71" w:rsidTr="00783F71">
        <w:trPr>
          <w:trHeight w:val="231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372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ФЕМОФЛОР-17+КВМ * (Общая бактериальная масса, Lactobacillus spp, Enterobacterium spp., Streptococcus spp., Staphylococcus spp., Gardnerella vaginalis/Prevotella bivia/Porphyromonas spp., Eubacterium spp., Sneathia spp./Leptotrihia spp /Fusobacterium spp., Megasphaera spp./Veillonella spp/Dialister spp., Lachnobacterium spp./Clostridium spp., Mobiluncus spp./Corynebacterium spp., Peptostreptococcus spp., Atopobium vaginae, Mycoplasma hominis, Mycoplasma genitalium, Ureaplasma spp., Candida spp.)</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вагинальный соскоб, цервикальный соскоб, уретральный соскоб</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1800</w:t>
            </w:r>
          </w:p>
        </w:tc>
      </w:tr>
      <w:tr w:rsidR="00783F71" w:rsidRPr="00783F71" w:rsidTr="00783F71">
        <w:trPr>
          <w:trHeight w:val="14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3020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Комплексное исследование микрофлоры урогенитального тракта (определение ДНК Lactobasillus spp., ОБМ (общая бактериальная масса), ДНК Gardnerella vaginalis, Atopobium vaginae, Prevotella spp., Leptotrichia amnionii group, Chlamydia trachomatis, Neisseria gonorrhoeae, Trichomonas vaginalis, Mycoplasma genitalium, Ureaplasma urеalyticum, Ureaplasma parvum, Mycoplasma hominis, Candida albicans, Candida krusei, Candida glabrata, Candida parapsilosis, Candida tropicalis, Candida famata, Candida guillermondii, общей ДНК грибов (Fungi) и ДНК человека (КВМ))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урогенитального тракта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3520</w:t>
            </w:r>
          </w:p>
        </w:tc>
      </w:tr>
      <w:tr w:rsidR="00783F71" w:rsidRPr="00783F71" w:rsidTr="00783F71">
        <w:trPr>
          <w:trHeight w:val="13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3025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Выявление возбудителей ИППП(4+КВМ) (определение ДНК Chlamydia trachomatis, Neisseria gonorrhoeae, Trichomonas vaginalis, Mycoplasma genitalium, ДНК человека (КВМ))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урогенитального тракта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930</w:t>
            </w:r>
          </w:p>
        </w:tc>
      </w:tr>
      <w:tr w:rsidR="00783F71" w:rsidRPr="00783F71" w:rsidTr="00783F71">
        <w:trPr>
          <w:trHeight w:val="91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микробиоценоза урогенитального тракта</w:t>
            </w:r>
          </w:p>
        </w:tc>
      </w:tr>
      <w:tr w:rsidR="00783F71" w:rsidRPr="00783F71" w:rsidTr="00783F71">
        <w:trPr>
          <w:trHeight w:val="154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3022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Бактериальный вагиноз (определение ДНК Lactobasillus spp., ОБМ (общая бактериальная масса), Gardnerella vaginalis, Atopobium vaginae, Prevotella spp., Leptotrichia amnionii group, ДНК человека (КВМ))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урогенитального тракта</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1290</w:t>
            </w:r>
          </w:p>
        </w:tc>
      </w:tr>
      <w:tr w:rsidR="00783F71" w:rsidRPr="00783F71" w:rsidTr="00783F71">
        <w:trPr>
          <w:trHeight w:val="14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3026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Условно - патогенные микоплазмы (урогенитальный скрининг) (определение ДНК Ureaplasma urеalyticum, Ureaplasma parvum, Mycoplasma hominis, ДНК человека (КВМ))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урогенитального тракта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400</w:t>
            </w:r>
          </w:p>
        </w:tc>
      </w:tr>
      <w:tr w:rsidR="00783F71" w:rsidRPr="00783F71" w:rsidTr="00783F71">
        <w:trPr>
          <w:trHeight w:val="180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3021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Кандидоз, скрининг и типирование (определение общей ДНК грибов (Fungi), ДНК Candida albicans. Типирование</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грибов</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рода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кандида</w:t>
            </w:r>
            <w:r w:rsidRPr="00783F71">
              <w:rPr>
                <w:rFonts w:ascii="Open Sans" w:eastAsia="Times New Roman" w:hAnsi="Open Sans" w:cs="Times New Roman"/>
                <w:color w:val="000000"/>
                <w:sz w:val="24"/>
                <w:szCs w:val="24"/>
                <w:lang w:val="en-US" w:eastAsia="ru-RU"/>
              </w:rPr>
              <w:t xml:space="preserve"> : Candida krusei, Candida glabrata, Candida parapsilosis, Candida tropicalis, Candida famata, Candida guillermondii)</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урогенитального тракта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1000</w:t>
            </w:r>
          </w:p>
        </w:tc>
      </w:tr>
      <w:tr w:rsidR="00783F71" w:rsidRPr="00783F71" w:rsidTr="00783F71">
        <w:trPr>
          <w:trHeight w:val="9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3023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Кандидоз скрининг (определение общей ДНК грибов (Fungi), ДНК Candida albicans)</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урогенитального тракта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370</w:t>
            </w:r>
          </w:p>
        </w:tc>
      </w:tr>
      <w:tr w:rsidR="00783F71" w:rsidRPr="00783F71" w:rsidTr="00783F71">
        <w:trPr>
          <w:trHeight w:val="180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3024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Кандидоз типирование (определение ДНК грибов рода кандида: Candida krusei, Candida glabrata, Candida parapsilosis, Candida tropicalis, Candida famata, Candida guillermondii)</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урогенитального тракта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670</w:t>
            </w:r>
          </w:p>
        </w:tc>
      </w:tr>
      <w:tr w:rsidR="00783F71" w:rsidRPr="00783F71" w:rsidTr="00783F71">
        <w:trPr>
          <w:trHeight w:val="154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3027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Условно-патогенные микоплазмы (мониторинг эффективности лечения) (отдельное определение ДНК Ureaplasma urеalyticum, ДНК человека (КВМ))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урогенитального тракта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320</w:t>
            </w:r>
          </w:p>
        </w:tc>
      </w:tr>
      <w:tr w:rsidR="00783F71" w:rsidRPr="00783F71" w:rsidTr="00783F71">
        <w:trPr>
          <w:trHeight w:val="100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3028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Условно-патогенные микоплазмы (мониторинг эффективности лечения) (отдельное определение ДНК Ureaplasma parvum, ДНК человека (КВМ))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урогенитального тракта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320</w:t>
            </w:r>
          </w:p>
        </w:tc>
      </w:tr>
      <w:tr w:rsidR="00783F71" w:rsidRPr="00783F71" w:rsidTr="00783F71">
        <w:trPr>
          <w:trHeight w:val="67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микробиоценоза урогенитального тракта</w:t>
            </w:r>
          </w:p>
        </w:tc>
      </w:tr>
      <w:tr w:rsidR="00783F71" w:rsidRPr="00783F71" w:rsidTr="00783F71">
        <w:trPr>
          <w:trHeight w:val="105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3029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Условно-патогенные микоплазмы (мониторинг эффективности лечения) (отдельное определение ДНК Mycoplasma hominis, ДНК человека (КВМ))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эпителиальных клеток урогенитального тракта</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320</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ТЕСТЫ РПГА</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70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Сальмонеллы (брюшной тиф, паратиф, сальмонеллез)</w:t>
            </w:r>
          </w:p>
        </w:tc>
      </w:tr>
      <w:tr w:rsidR="00783F71" w:rsidRPr="00783F71" w:rsidTr="00783F71">
        <w:trPr>
          <w:trHeight w:val="61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273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РПГА с Salmonella typhi (антитела к возбудителю брюшного тифа методом РПГА)</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740</w:t>
            </w:r>
          </w:p>
        </w:tc>
      </w:tr>
      <w:tr w:rsidR="00783F71" w:rsidRPr="00783F71" w:rsidTr="00783F71">
        <w:trPr>
          <w:trHeight w:val="75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288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РПГА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с</w:t>
            </w:r>
            <w:r w:rsidRPr="00783F71">
              <w:rPr>
                <w:rFonts w:ascii="Open Sans" w:eastAsia="Times New Roman" w:hAnsi="Open Sans" w:cs="Times New Roman"/>
                <w:color w:val="000000"/>
                <w:sz w:val="24"/>
                <w:szCs w:val="24"/>
                <w:lang w:val="en-US" w:eastAsia="ru-RU"/>
              </w:rPr>
              <w:t xml:space="preserve"> Salmonella gr.A (Salmonella gr.A, IHA)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289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РПГА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с</w:t>
            </w:r>
            <w:r w:rsidRPr="00783F71">
              <w:rPr>
                <w:rFonts w:ascii="Open Sans" w:eastAsia="Times New Roman" w:hAnsi="Open Sans" w:cs="Times New Roman"/>
                <w:color w:val="000000"/>
                <w:sz w:val="24"/>
                <w:szCs w:val="24"/>
                <w:lang w:val="en-US" w:eastAsia="ru-RU"/>
              </w:rPr>
              <w:t xml:space="preserve"> Salmonella gr.B (Salmonella gr.B, IHA)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290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РПГА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с</w:t>
            </w:r>
            <w:r w:rsidRPr="00783F71">
              <w:rPr>
                <w:rFonts w:ascii="Open Sans" w:eastAsia="Times New Roman" w:hAnsi="Open Sans" w:cs="Times New Roman"/>
                <w:color w:val="000000"/>
                <w:sz w:val="24"/>
                <w:szCs w:val="24"/>
                <w:lang w:val="en-US" w:eastAsia="ru-RU"/>
              </w:rPr>
              <w:t xml:space="preserve"> Salmonella gr.</w:t>
            </w:r>
            <w:r w:rsidRPr="00783F71">
              <w:rPr>
                <w:rFonts w:ascii="Open Sans" w:eastAsia="Times New Roman" w:hAnsi="Open Sans" w:cs="Times New Roman"/>
                <w:color w:val="000000"/>
                <w:sz w:val="24"/>
                <w:szCs w:val="24"/>
                <w:lang w:eastAsia="ru-RU"/>
              </w:rPr>
              <w:t>С</w:t>
            </w:r>
            <w:r w:rsidRPr="00783F71">
              <w:rPr>
                <w:rFonts w:ascii="Open Sans" w:eastAsia="Times New Roman" w:hAnsi="Open Sans" w:cs="Times New Roman"/>
                <w:color w:val="000000"/>
                <w:sz w:val="24"/>
                <w:szCs w:val="24"/>
                <w:lang w:val="en-US" w:eastAsia="ru-RU"/>
              </w:rPr>
              <w:t xml:space="preserve"> (Salmonella gr.C, IHA)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292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РПГА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с</w:t>
            </w:r>
            <w:r w:rsidRPr="00783F71">
              <w:rPr>
                <w:rFonts w:ascii="Open Sans" w:eastAsia="Times New Roman" w:hAnsi="Open Sans" w:cs="Times New Roman"/>
                <w:color w:val="000000"/>
                <w:sz w:val="24"/>
                <w:szCs w:val="24"/>
                <w:lang w:val="en-US" w:eastAsia="ru-RU"/>
              </w:rPr>
              <w:t xml:space="preserve"> Salmonella gr.D (Salmonella gr.D, IHA)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293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Salmonella gr.E, РПГА (Salmonella gr.E antibodies, IHA)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287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РПГА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с</w:t>
            </w:r>
            <w:r w:rsidRPr="00783F71">
              <w:rPr>
                <w:rFonts w:ascii="Open Sans" w:eastAsia="Times New Roman" w:hAnsi="Open Sans" w:cs="Times New Roman"/>
                <w:color w:val="000000"/>
                <w:sz w:val="24"/>
                <w:szCs w:val="24"/>
                <w:lang w:val="en-US" w:eastAsia="ru-RU"/>
              </w:rPr>
              <w:t xml:space="preserve"> Salmonella O-</w:t>
            </w:r>
            <w:r w:rsidRPr="00783F71">
              <w:rPr>
                <w:rFonts w:ascii="Open Sans" w:eastAsia="Times New Roman" w:hAnsi="Open Sans" w:cs="Times New Roman"/>
                <w:color w:val="000000"/>
                <w:sz w:val="24"/>
                <w:szCs w:val="24"/>
                <w:lang w:eastAsia="ru-RU"/>
              </w:rPr>
              <w:t>комплекс</w:t>
            </w:r>
            <w:r w:rsidRPr="00783F71">
              <w:rPr>
                <w:rFonts w:ascii="Open Sans" w:eastAsia="Times New Roman" w:hAnsi="Open Sans" w:cs="Times New Roman"/>
                <w:color w:val="000000"/>
                <w:sz w:val="24"/>
                <w:szCs w:val="24"/>
                <w:lang w:val="en-US" w:eastAsia="ru-RU"/>
              </w:rPr>
              <w:t xml:space="preserve"> (Salmonella O-antigens, IHA)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Шигеллы (шигеллез, дизентерия)</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280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РПГА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с</w:t>
            </w:r>
            <w:r w:rsidRPr="00783F71">
              <w:rPr>
                <w:rFonts w:ascii="Open Sans" w:eastAsia="Times New Roman" w:hAnsi="Open Sans" w:cs="Times New Roman"/>
                <w:color w:val="000000"/>
                <w:sz w:val="24"/>
                <w:szCs w:val="24"/>
                <w:lang w:val="en-US" w:eastAsia="ru-RU"/>
              </w:rPr>
              <w:t xml:space="preserve"> Shigella flexneri 1-5 (Shigella flexneri 1-5, IHA)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281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РПГА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с</w:t>
            </w:r>
            <w:r w:rsidRPr="00783F71">
              <w:rPr>
                <w:rFonts w:ascii="Open Sans" w:eastAsia="Times New Roman" w:hAnsi="Open Sans" w:cs="Times New Roman"/>
                <w:color w:val="000000"/>
                <w:sz w:val="24"/>
                <w:szCs w:val="24"/>
                <w:lang w:val="en-US" w:eastAsia="ru-RU"/>
              </w:rPr>
              <w:t xml:space="preserve"> Shigella flexneri 6 (Shigella flexneri 6, IHA)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282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РПГА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с</w:t>
            </w:r>
            <w:r w:rsidRPr="00783F71">
              <w:rPr>
                <w:rFonts w:ascii="Open Sans" w:eastAsia="Times New Roman" w:hAnsi="Open Sans" w:cs="Times New Roman"/>
                <w:color w:val="000000"/>
                <w:sz w:val="24"/>
                <w:szCs w:val="24"/>
                <w:lang w:val="en-US" w:eastAsia="ru-RU"/>
              </w:rPr>
              <w:t xml:space="preserve"> Shigella sonnei (Shigella sonnei, IHA)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Иерсинии (иерсиниоз, псевдотуберкулез)</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286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РПГА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с</w:t>
            </w:r>
            <w:r w:rsidRPr="00783F71">
              <w:rPr>
                <w:rFonts w:ascii="Open Sans" w:eastAsia="Times New Roman" w:hAnsi="Open Sans" w:cs="Times New Roman"/>
                <w:color w:val="000000"/>
                <w:sz w:val="24"/>
                <w:szCs w:val="24"/>
                <w:lang w:val="en-US" w:eastAsia="ru-RU"/>
              </w:rPr>
              <w:t xml:space="preserve"> Yersinia pseudotuberculosis (Y. pseudotuberculosis IHA)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284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РПГА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с</w:t>
            </w:r>
            <w:r w:rsidRPr="00783F71">
              <w:rPr>
                <w:rFonts w:ascii="Open Sans" w:eastAsia="Times New Roman" w:hAnsi="Open Sans" w:cs="Times New Roman"/>
                <w:color w:val="000000"/>
                <w:sz w:val="24"/>
                <w:szCs w:val="24"/>
                <w:lang w:val="en-US" w:eastAsia="ru-RU"/>
              </w:rPr>
              <w:t xml:space="preserve"> Yersinia Enterocolitica </w:t>
            </w:r>
            <w:r w:rsidRPr="00783F71">
              <w:rPr>
                <w:rFonts w:ascii="Open Sans" w:eastAsia="Times New Roman" w:hAnsi="Open Sans" w:cs="Times New Roman"/>
                <w:color w:val="000000"/>
                <w:sz w:val="24"/>
                <w:szCs w:val="24"/>
                <w:lang w:eastAsia="ru-RU"/>
              </w:rPr>
              <w:t>серотипа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О</w:t>
            </w:r>
            <w:r w:rsidRPr="00783F71">
              <w:rPr>
                <w:rFonts w:ascii="Open Sans" w:eastAsia="Times New Roman" w:hAnsi="Open Sans" w:cs="Times New Roman"/>
                <w:color w:val="000000"/>
                <w:sz w:val="24"/>
                <w:szCs w:val="24"/>
                <w:lang w:val="en-US" w:eastAsia="ru-RU"/>
              </w:rPr>
              <w:t>3 (Y. enterocolitica O3, IHA)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285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РПГА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с</w:t>
            </w:r>
            <w:r w:rsidRPr="00783F71">
              <w:rPr>
                <w:rFonts w:ascii="Open Sans" w:eastAsia="Times New Roman" w:hAnsi="Open Sans" w:cs="Times New Roman"/>
                <w:color w:val="000000"/>
                <w:sz w:val="24"/>
                <w:szCs w:val="24"/>
                <w:lang w:val="en-US" w:eastAsia="ru-RU"/>
              </w:rPr>
              <w:t xml:space="preserve"> Yersinia Enterocolitica </w:t>
            </w:r>
            <w:r w:rsidRPr="00783F71">
              <w:rPr>
                <w:rFonts w:ascii="Open Sans" w:eastAsia="Times New Roman" w:hAnsi="Open Sans" w:cs="Times New Roman"/>
                <w:color w:val="000000"/>
                <w:sz w:val="24"/>
                <w:szCs w:val="24"/>
                <w:lang w:eastAsia="ru-RU"/>
              </w:rPr>
              <w:t>серотипа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О</w:t>
            </w:r>
            <w:r w:rsidRPr="00783F71">
              <w:rPr>
                <w:rFonts w:ascii="Open Sans" w:eastAsia="Times New Roman" w:hAnsi="Open Sans" w:cs="Times New Roman"/>
                <w:color w:val="000000"/>
                <w:sz w:val="24"/>
                <w:szCs w:val="24"/>
                <w:lang w:val="en-US" w:eastAsia="ru-RU"/>
              </w:rPr>
              <w:t>:9 (Y. enterocolitica O:9, IHA)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Тиф сыпной</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283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РПГА с сыпнотифозным диагностикумом риккетсий Провачека (Rickettsia prowazekii, IHA)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ГЕЛЬМИНТЫ И ПРОСТЕЙШИЕ</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72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235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Антитела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класса</w:t>
            </w:r>
            <w:r w:rsidRPr="00783F71">
              <w:rPr>
                <w:rFonts w:ascii="Open Sans" w:eastAsia="Times New Roman" w:hAnsi="Open Sans" w:cs="Times New Roman"/>
                <w:color w:val="000000"/>
                <w:sz w:val="24"/>
                <w:szCs w:val="24"/>
                <w:lang w:val="en-US" w:eastAsia="ru-RU"/>
              </w:rPr>
              <w:t xml:space="preserve"> IgG </w:t>
            </w:r>
            <w:r w:rsidRPr="00783F71">
              <w:rPr>
                <w:rFonts w:ascii="Open Sans" w:eastAsia="Times New Roman" w:hAnsi="Open Sans" w:cs="Times New Roman"/>
                <w:color w:val="000000"/>
                <w:sz w:val="24"/>
                <w:szCs w:val="24"/>
                <w:lang w:eastAsia="ru-RU"/>
              </w:rPr>
              <w:t>к</w:t>
            </w:r>
            <w:r w:rsidRPr="00783F71">
              <w:rPr>
                <w:rFonts w:ascii="Open Sans" w:eastAsia="Times New Roman" w:hAnsi="Open Sans" w:cs="Times New Roman"/>
                <w:color w:val="000000"/>
                <w:sz w:val="24"/>
                <w:szCs w:val="24"/>
                <w:lang w:val="en-US" w:eastAsia="ru-RU"/>
              </w:rPr>
              <w:t xml:space="preserve"> Entamoeba histolitica (anti-Entamoeba histolytica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900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237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антигенам аскарид (anti-Ascaris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1170</w:t>
            </w:r>
          </w:p>
        </w:tc>
      </w:tr>
      <w:tr w:rsidR="00783F71" w:rsidRPr="00783F71" w:rsidTr="00783F71">
        <w:trPr>
          <w:trHeight w:val="66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234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суммарные IgM+IgG+IgA к к антигенам лямблий (anti-Lamblia суммарно IgA+IgM+IgG)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230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антигенам описторхиса (anti-Opisthorchis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1372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Strongyloides stercoralis, возбудителю стронгилоидоза (Антитела к угрице кишечной, IgG; anti-Strongyloides,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232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антигенам токсокар (anti-Toxocara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690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233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антигенам трихинелл (Аnti-Trichinella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690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229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антигенам эхинококка (anti-Echinococcus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1050</w:t>
            </w:r>
          </w:p>
        </w:tc>
      </w:tr>
      <w:tr w:rsidR="00783F71" w:rsidRPr="00783F71" w:rsidTr="00783F71">
        <w:trPr>
          <w:trHeight w:val="66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ДЕМОДЕКОЗ</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25Д</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на наличие клеща демодекс</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соскоб кожи, содержимое гнойника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24Д</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на наличие клеща демодекс</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ресницы</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МИКОЗЫ КОЖИ И НОГТЕЙ</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995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Микроскопическое исследование проб кожи и ногтей на присутствие клеток грибов</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кожа, ногти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54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МИКОЗЫ КОЖИ И НОГТЕЙ</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1276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паразитарные грибы</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кожа, ногти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1210</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ИММУНОЛОГИЧЕСКИЕ ИССЛЕДОВАНИЯ</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Комплексные иммунологические исследования</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192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Иммунологическое обследование расширенное (с ОАК и лейкоцит. формулой)</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13350</w:t>
            </w:r>
          </w:p>
        </w:tc>
      </w:tr>
      <w:tr w:rsidR="00783F71" w:rsidRPr="00783F71" w:rsidTr="00783F71">
        <w:trPr>
          <w:trHeight w:val="16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191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Иммунологическое обследование скрининговое (с ОАК и лейкоцит. формулой)</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(ЭДТА) + кровь (гепарин) + сыворотка крови (2шт.)</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7050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1310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Фагоцитарная активность лейкоцитов (Phagocytic activity of leucocytes)</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700</w:t>
            </w:r>
          </w:p>
        </w:tc>
      </w:tr>
      <w:tr w:rsidR="00783F71" w:rsidRPr="00783F71" w:rsidTr="00783F71">
        <w:trPr>
          <w:trHeight w:val="13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4192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Фенотипирование лимфоцитов (основные субпопуляции) - CD3, CD4, CD8, CD19, CD16,56 (с ОАК и лейкоцит. формулой)</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3600</w:t>
            </w:r>
          </w:p>
        </w:tc>
      </w:tr>
      <w:tr w:rsidR="00783F71" w:rsidRPr="00783F71" w:rsidTr="00783F71">
        <w:trPr>
          <w:trHeight w:val="61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1311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Активированные лимфоциты (CD3+HLA-DR+, CD3-HLA DR+) (с ОАК и лейкоцит. формулой)</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1450</w:t>
            </w:r>
          </w:p>
        </w:tc>
      </w:tr>
      <w:tr w:rsidR="00783F71" w:rsidRPr="00783F71" w:rsidTr="00783F71">
        <w:trPr>
          <w:trHeight w:val="81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1312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Способность лимфоцитов к активации (Lymphocyte activation ability)</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3050</w:t>
            </w:r>
          </w:p>
        </w:tc>
      </w:tr>
      <w:tr w:rsidR="00783F71" w:rsidRPr="00783F71" w:rsidTr="00783F71">
        <w:trPr>
          <w:trHeight w:val="76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1235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Циркулирующие иммунные комплексы общие (ЦИК, Circulating Immune Complex)</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1020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Иммуноглобулины (общие)</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Иммуноглобулины класса A (IgA)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Иммуноглобулины класса М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Иммуноглобулины класса G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IgE общий (Иммуноглобулин Е общий, IgE total)</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Специфические белки</w:t>
            </w:r>
          </w:p>
        </w:tc>
      </w:tr>
      <w:tr w:rsidR="00783F71" w:rsidRPr="00783F71" w:rsidTr="00783F71">
        <w:trPr>
          <w:trHeight w:val="57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948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Эозинофильный катионный белок (Eosinophil Cationic Protein, ECP)</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550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Компоненты комплемента</w:t>
            </w:r>
          </w:p>
        </w:tc>
      </w:tr>
      <w:tr w:rsidR="00783F71" w:rsidRPr="00783F71" w:rsidTr="00783F71">
        <w:trPr>
          <w:trHeight w:val="75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193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Компоненты системы комплемента С3, С4 (Complement components C3, C4)</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Цитокины</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210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Интерлейкин 1 β (IL-1β)</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211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Интерлейкин 6 (IL – 6)</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212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Интерлейкин 8 (IL – 8)</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213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Интерлейкин 10 (IL -10)</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1800</w:t>
            </w:r>
          </w:p>
        </w:tc>
      </w:tr>
      <w:tr w:rsidR="00783F71" w:rsidRPr="00783F71" w:rsidTr="00783F71">
        <w:trPr>
          <w:trHeight w:val="6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214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ФНО (Фактор некроза опухоли, Tumor necrosis factor α, TNF α)</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ИНТЕРФЕРОНОВЫЙ СТАТУС</w:t>
            </w:r>
          </w:p>
        </w:tc>
      </w:tr>
      <w:tr w:rsidR="00783F71" w:rsidRPr="00783F71" w:rsidTr="00783F71">
        <w:trPr>
          <w:trHeight w:val="61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121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1043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интерферонового статуса (4 показателя: сыворо- точный интерферон; спонтанный интерферон; интерферон-альфа; интерферон-гамма)</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2800</w:t>
            </w:r>
          </w:p>
        </w:tc>
      </w:tr>
      <w:tr w:rsidR="00783F71" w:rsidRPr="00783F71" w:rsidTr="00783F71">
        <w:trPr>
          <w:trHeight w:val="141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Интерфероновый статус (4 показателя) с определением чувствительности к препаратам интерферона</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1044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Ингарон</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1045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Интрон</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1047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Реаферон</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1048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Реальдирон</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1049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Роферон</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8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Интерфероновый статус (4 показателя) с определением чувствительности к индукторам интерферона</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1050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Амиксин</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1051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Кагоцел</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1052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Неовир</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1053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Ридостин</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1054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Циклоферон</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79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Интерфероновый статус (4 показателя) с определением чувствительности к иммуномодуляторам</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1055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Галавит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1056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Гепон</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6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1064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Изопринозин</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1057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Иммунал</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1058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Иммунофан</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ИНТЕРФЕРОНОВЫЙ СТАТУС</w:t>
            </w:r>
          </w:p>
        </w:tc>
      </w:tr>
      <w:tr w:rsidR="00783F71" w:rsidRPr="00783F71" w:rsidTr="00783F71">
        <w:trPr>
          <w:trHeight w:val="55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9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Интерфероновый статус (4 показателя) с определением чувствительности к иммуномодуляторам</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1059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Иммуномакс</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1066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Имунорикс</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1060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Ликопид</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1148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Панавир</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1061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Полиоксидоний</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1062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Тактивин</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1063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Тимоген</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ДИАГНОСТИКА АУТОИММУННЫХ ЗАБОЛЕВАНИЙ</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Системные заболевания соединительной ткани</w:t>
            </w:r>
          </w:p>
        </w:tc>
      </w:tr>
      <w:tr w:rsidR="00783F71" w:rsidRPr="00783F71" w:rsidTr="00783F71">
        <w:trPr>
          <w:trHeight w:val="90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Антинуклеарные антитела, скрининг, ИФА (АЯА, антиядерные антитела, antinuclear antibody, ANA),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xml:space="preserve">Антитела класса IgG к двуспиральной (нативной) ДНК, IgG (анти-дсДНК, anti-double-stranded (native) DNA antibodies, </w:t>
            </w:r>
            <w:r w:rsidRPr="00783F71">
              <w:rPr>
                <w:rFonts w:ascii="Open Sans" w:eastAsia="Times New Roman" w:hAnsi="Open Sans" w:cs="Times New Roman"/>
                <w:color w:val="000000"/>
                <w:sz w:val="24"/>
                <w:szCs w:val="24"/>
                <w:lang w:eastAsia="ru-RU"/>
              </w:rPr>
              <w:lastRenderedPageBreak/>
              <w:t>anti-dsDNA,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530</w:t>
            </w:r>
          </w:p>
        </w:tc>
      </w:tr>
      <w:tr w:rsidR="00783F71" w:rsidRPr="00783F71" w:rsidTr="00783F71">
        <w:trPr>
          <w:trHeight w:val="13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1267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Антинуклеарный фактор, HEp-2 субстрат (АНФ, титры, антинуклеарные антитела методом непрямой иммунофлюоресценции на препаратах HEp-2-клеток; ANA IF, titers)</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825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экстрагируемому нуклеарному антигену (ЭНА),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1270</w:t>
            </w:r>
          </w:p>
        </w:tc>
      </w:tr>
      <w:tr w:rsidR="00783F71" w:rsidRPr="00783F71" w:rsidTr="00783F71">
        <w:trPr>
          <w:trHeight w:val="157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826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Панель антинуклеарных антител при склеродермии, иммуноблот(раздельное описание антител к антигенамScl-70, СENP A,CENP B, RP 11, RP 155, фибриллярин, NOR 90, Th/To, PM-Sc100, PM-Scl 75, Ku, PDGFR, Ro-52)</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4380</w:t>
            </w:r>
          </w:p>
        </w:tc>
      </w:tr>
      <w:tr w:rsidR="00783F71" w:rsidRPr="00783F71" w:rsidTr="00783F71">
        <w:trPr>
          <w:trHeight w:val="12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827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Антинуклеарные антитела, иммуноблот (раздельно Sm, RNP/Sm, SS-A (60 кДа), SS-A (52 кДа), SS-B, Scl-70, PM-Scl, PCNA, CENT-B, dsDNA, Histone, Nucleosome, Rib P, AMA-M2, Jo-1 антигену)</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3590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956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нуклеосомам,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1270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ДИАГНОСТИКА АУТОИММУННЫХ ЗАБОЛЕВАНИЙ</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#ЗНАЧ!</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Системные заболевания соединительной ткани</w:t>
            </w:r>
          </w:p>
        </w:tc>
      </w:tr>
      <w:tr w:rsidR="00783F71" w:rsidRPr="00783F71" w:rsidTr="00783F71">
        <w:trPr>
          <w:trHeight w:val="115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4059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Профиль "Скрининг болезней соединительной ткани (антинуклеарный фактор (АНФ), антитела к экстрагируемому нуклеарному антигену (ЭНА))"</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2500</w:t>
            </w:r>
          </w:p>
        </w:tc>
      </w:tr>
      <w:tr w:rsidR="00783F71" w:rsidRPr="00783F71" w:rsidTr="00783F71">
        <w:trPr>
          <w:trHeight w:val="11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4060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Профиль "Системная красная волчанка, обследование (Антинуклеарный фактор (АНФ), антитела к нуклеосомам, антитела к кардиолипину IgG и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4900</w:t>
            </w:r>
          </w:p>
        </w:tc>
      </w:tr>
      <w:tr w:rsidR="00783F71" w:rsidRPr="00783F71" w:rsidTr="00783F71">
        <w:trPr>
          <w:trHeight w:val="117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4061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Профиль "Дифференциальная диагностика СКВ и других ревматических заболеваний (Антинуклеарный фактор (АНФ), антитела к нуклеосомам)"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2500</w:t>
            </w:r>
          </w:p>
        </w:tc>
      </w:tr>
      <w:tr w:rsidR="00783F71" w:rsidRPr="00783F71" w:rsidTr="00783F71">
        <w:trPr>
          <w:trHeight w:val="10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4069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Профиль "Мониторинг активности СКВ (анти-дс-ДНК IgG, С3, С4 компоненты комплемента)"</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750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Антифосфолипидный синдром</w:t>
            </w:r>
          </w:p>
        </w:tc>
      </w:tr>
      <w:tr w:rsidR="00783F71" w:rsidRPr="00783F71" w:rsidTr="00783F71">
        <w:trPr>
          <w:trHeight w:val="100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137/138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фосфолипидам IgM/IgG (антитела суммарно к смеси фосфолипидов: кардиолипин, фосфатидилсерин, фосфатидилинозитол, фосфатидная кислота - и бета-2-гликопротеина 1)</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530</w:t>
            </w:r>
          </w:p>
        </w:tc>
      </w:tr>
      <w:tr w:rsidR="00783F71" w:rsidRPr="00783F71" w:rsidTr="00783F71">
        <w:trPr>
          <w:trHeight w:val="7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190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Волчаночный антикоагулянт (Lupus anticoagulants, LA)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плазма крови (цитрат натрия)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630</w:t>
            </w:r>
          </w:p>
        </w:tc>
      </w:tr>
      <w:tr w:rsidR="00783F71" w:rsidRPr="00783F71" w:rsidTr="00783F71">
        <w:trPr>
          <w:trHeight w:val="9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966/74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Антитела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к</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фосфатидилсерину</w:t>
            </w:r>
            <w:r w:rsidRPr="00783F71">
              <w:rPr>
                <w:rFonts w:ascii="Open Sans" w:eastAsia="Times New Roman" w:hAnsi="Open Sans" w:cs="Times New Roman"/>
                <w:color w:val="000000"/>
                <w:sz w:val="24"/>
                <w:szCs w:val="24"/>
                <w:lang w:val="en-US" w:eastAsia="ru-RU"/>
              </w:rPr>
              <w:t xml:space="preserve"> IgG/IgM (Anti-phosphatidylserine/prothrombin antibodies, anti-PS-PT)</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1800</w:t>
            </w:r>
          </w:p>
        </w:tc>
      </w:tr>
      <w:tr w:rsidR="00783F71" w:rsidRPr="00783F71" w:rsidTr="00783F71">
        <w:trPr>
          <w:trHeight w:val="7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967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кардиолипину, скрининг (Cardiolipin Antibody, суммарно IgA, IgM,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1300</w:t>
            </w:r>
          </w:p>
        </w:tc>
      </w:tr>
      <w:tr w:rsidR="00783F71" w:rsidRPr="00783F71" w:rsidTr="00783F71">
        <w:trPr>
          <w:trHeight w:val="6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968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кардиолипину, IgA (Cardiolipin Antibody, IgA)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1300</w:t>
            </w:r>
          </w:p>
        </w:tc>
      </w:tr>
      <w:tr w:rsidR="00783F71" w:rsidRPr="00783F71" w:rsidTr="00783F71">
        <w:trPr>
          <w:trHeight w:val="7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969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кардиолипину, IgG (Cardiolipin Antibody,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1300</w:t>
            </w:r>
          </w:p>
        </w:tc>
      </w:tr>
      <w:tr w:rsidR="00783F71" w:rsidRPr="00783F71" w:rsidTr="00783F71">
        <w:trPr>
          <w:trHeight w:val="7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997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кардиолипину, IgM (Cardiolipin Antibody,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1300</w:t>
            </w:r>
          </w:p>
        </w:tc>
      </w:tr>
      <w:tr w:rsidR="00783F71" w:rsidRPr="00783F71" w:rsidTr="00783F71">
        <w:trPr>
          <w:trHeight w:val="64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1284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бета-2-гликопротеину 1, суммарные IgG, IgA, IgM</w:t>
            </w:r>
            <w:r w:rsidRPr="00783F71">
              <w:rPr>
                <w:rFonts w:ascii="Open Sans" w:eastAsia="Times New Roman" w:hAnsi="Open Sans" w:cs="Times New Roman"/>
                <w:color w:val="000000"/>
                <w:sz w:val="24"/>
                <w:szCs w:val="24"/>
                <w:lang w:eastAsia="ru-RU"/>
              </w:rPr>
              <w:br/>
              <w:t>(антитела к β2 -гликопротеину 1, anti-β2-glycoprotein 1 antibodies, anti- β2-GР1, total)</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1350</w:t>
            </w:r>
          </w:p>
        </w:tc>
      </w:tr>
      <w:tr w:rsidR="00783F71" w:rsidRPr="00783F71" w:rsidTr="00783F71">
        <w:trPr>
          <w:trHeight w:val="7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1340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фосфатидилсерин-протромбиновому комплексу, суммарные IgG,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1350</w:t>
            </w:r>
          </w:p>
        </w:tc>
      </w:tr>
      <w:tr w:rsidR="00783F71" w:rsidRPr="00783F71" w:rsidTr="00783F71">
        <w:trPr>
          <w:trHeight w:val="87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1341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аннексину V, IgG (Annexin V antibody, aAnV,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1600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Антифосфолипидный синдром</w:t>
            </w:r>
          </w:p>
        </w:tc>
      </w:tr>
      <w:tr w:rsidR="00783F71" w:rsidRPr="00783F71" w:rsidTr="00783F71">
        <w:trPr>
          <w:trHeight w:val="76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1342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аннексину V, IgM (Annexin V antibody, aAnV,IgM)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1600</w:t>
            </w:r>
          </w:p>
        </w:tc>
      </w:tr>
      <w:tr w:rsidR="00783F71" w:rsidRPr="00783F71" w:rsidTr="00783F71">
        <w:trPr>
          <w:trHeight w:val="57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4062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Профиль: "Антитела к кардиолипину IgG и антитела к кардиолипину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2500</w:t>
            </w:r>
          </w:p>
        </w:tc>
      </w:tr>
      <w:tr w:rsidR="00783F71" w:rsidRPr="00783F71" w:rsidTr="00783F71">
        <w:trPr>
          <w:trHeight w:val="121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4063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Профиль: "Диагностика вторичного антифосфолипидного синдрома (Антинуклеарный фактор (АНФ), антитела к кардиолипину IgG и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3700</w:t>
            </w:r>
          </w:p>
        </w:tc>
      </w:tr>
      <w:tr w:rsidR="00783F71" w:rsidRPr="00783F71" w:rsidTr="00783F71">
        <w:trPr>
          <w:trHeight w:val="121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4064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Профиль: "Антифосфолипидный синдром, развернутая серология (Вантинуклеарный фактор (АНФ), антитела к кардиолипину IgG, IgM, антитела к бета-2-гликопротеину 1)"</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4950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Антиспермальные антитела</w:t>
            </w:r>
          </w:p>
        </w:tc>
      </w:tr>
      <w:tr w:rsidR="00783F71" w:rsidRPr="00783F71" w:rsidTr="00783F71">
        <w:trPr>
          <w:trHeight w:val="16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223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Антиспермальные АТ (в крови) (Anti-Spematozoa antibody, serum)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1030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224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Антиспермальные АТ (в сперме) (Anti-Spematozoa antibody, seminal plazma)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эякулят</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1450</w:t>
            </w:r>
          </w:p>
        </w:tc>
      </w:tr>
      <w:tr w:rsidR="00783F71" w:rsidRPr="00783F71" w:rsidTr="00783F71">
        <w:trPr>
          <w:trHeight w:val="66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Ревматоидный артрит, поражения суставов</w:t>
            </w:r>
          </w:p>
        </w:tc>
      </w:tr>
      <w:tr w:rsidR="00783F71" w:rsidRPr="00783F71" w:rsidTr="00783F71">
        <w:trPr>
          <w:trHeight w:val="57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Ревматоидный фактор (РФ, Rheumatoid factor, RF)</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72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1204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циклическому цитруллинированному пептиду (АЦЦП, cyclic citrullinated peptide antibodies, anti-CCP, CCP)</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965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кератину,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2400</w:t>
            </w:r>
          </w:p>
        </w:tc>
      </w:tr>
      <w:tr w:rsidR="00783F71" w:rsidRPr="00783F71" w:rsidTr="00783F71">
        <w:trPr>
          <w:trHeight w:val="7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1332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модицифированному цитруллинированному виментину (анти-MCV),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1500</w:t>
            </w:r>
          </w:p>
        </w:tc>
      </w:tr>
      <w:tr w:rsidR="00783F71" w:rsidRPr="00783F71" w:rsidTr="00783F71">
        <w:trPr>
          <w:trHeight w:val="72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1333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Ревматоидный фактор (РФ), турбидиметрический метод</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1350</w:t>
            </w:r>
          </w:p>
        </w:tc>
      </w:tr>
      <w:tr w:rsidR="00783F71" w:rsidRPr="00783F71" w:rsidTr="00783F71">
        <w:trPr>
          <w:trHeight w:val="6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808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Кристаллы в мазке синовиальной жидкости (моноурат натрия, пирофосфат кальция)</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синовиальная жидкость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2050</w:t>
            </w:r>
          </w:p>
        </w:tc>
      </w:tr>
      <w:tr w:rsidR="00783F71" w:rsidRPr="00783F71" w:rsidTr="00783F71">
        <w:trPr>
          <w:trHeight w:val="72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1334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Молекулярно-генетическое исследование HLA-B27</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(ЭДТА)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2050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Васкулиты и поражения почек</w:t>
            </w:r>
          </w:p>
        </w:tc>
      </w:tr>
      <w:tr w:rsidR="00783F71" w:rsidRPr="00783F71" w:rsidTr="00783F71">
        <w:trPr>
          <w:trHeight w:val="60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807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базальной мембране клубочков почек,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1950</w:t>
            </w:r>
          </w:p>
        </w:tc>
      </w:tr>
      <w:tr w:rsidR="00783F71" w:rsidRPr="00783F71" w:rsidTr="00783F71">
        <w:trPr>
          <w:trHeight w:val="6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970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цитоплазме нейтрофилов, АНЦА, IgG (pANCA, cANCA)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2300</w:t>
            </w:r>
          </w:p>
        </w:tc>
      </w:tr>
      <w:tr w:rsidR="00783F71" w:rsidRPr="00783F71" w:rsidTr="00783F71">
        <w:trPr>
          <w:trHeight w:val="6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812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эндотелию на клетках HUVEC, суммарные IgG, IgA,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2050</w:t>
            </w:r>
          </w:p>
        </w:tc>
      </w:tr>
      <w:tr w:rsidR="00783F71" w:rsidRPr="00783F71" w:rsidTr="00783F71">
        <w:trPr>
          <w:trHeight w:val="72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822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рецептору фосфолипазы А2, (PLA2R), суммарные IgG, IgA,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3600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Васкулиты и поражения почек</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823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миелопероксидазе (MPO),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837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C1q фактору комплемента,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1600</w:t>
            </w:r>
          </w:p>
        </w:tc>
      </w:tr>
      <w:tr w:rsidR="00783F71" w:rsidRPr="00783F71" w:rsidTr="00783F71">
        <w:trPr>
          <w:trHeight w:val="72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955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протеиназе 3 (PR3),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1350</w:t>
            </w:r>
          </w:p>
        </w:tc>
      </w:tr>
      <w:tr w:rsidR="00783F71" w:rsidRPr="00783F71" w:rsidTr="00783F71">
        <w:trPr>
          <w:trHeight w:val="7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821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Антинейтрофильные цитоплазматические антитела, IgG, панель (антитела к антигенам: протеиназа 3,миелопероксидаза, эластаза, катепсин G, белок BPI, лактоферрин, лизоцим)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3400</w:t>
            </w:r>
          </w:p>
        </w:tc>
      </w:tr>
      <w:tr w:rsidR="00783F71" w:rsidRPr="00783F71" w:rsidTr="00783F71">
        <w:trPr>
          <w:trHeight w:val="76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4065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Профиль «Диагностика гранулематозных васкулитов» (АНЦА, антинуклеарный фактор (АНФ))</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3400</w:t>
            </w:r>
          </w:p>
        </w:tc>
      </w:tr>
      <w:tr w:rsidR="00783F71" w:rsidRPr="00783F71" w:rsidTr="00783F71">
        <w:trPr>
          <w:trHeight w:val="85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4066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Профиль «Диагностика быстропрогрессирующего гломерулонефрита» (АНЦА, антитела к базальной мембране клубочков почек)</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3900</w:t>
            </w:r>
          </w:p>
        </w:tc>
      </w:tr>
      <w:tr w:rsidR="00783F71" w:rsidRPr="00783F71" w:rsidTr="00783F71">
        <w:trPr>
          <w:trHeight w:val="84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4067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Профиль «Диагностика аутоиммунного поражения почек» (АНЦА, антитела к базальной мембране клубочков почек, АНФ)</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5100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Аутоиммунные эндокринопатии</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антигенам поджелудочной железы</w:t>
            </w:r>
          </w:p>
        </w:tc>
      </w:tr>
      <w:tr w:rsidR="00783F71" w:rsidRPr="00783F71" w:rsidTr="00783F71">
        <w:trPr>
          <w:trHeight w:val="94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островковым (бета-) клеткам поджелудочной железы (ICA), IgG, метод непрямой иммунофлюоресценции на срезах ткани п/ж железы</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глутаматдекарбоксилазе (GAD),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1900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инсулину,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1285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тирозинфосфатазе (IA-2)</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1286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GAD / IA-2 суммарно</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1850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антигенам щитовидной железы и рецепторам ТТГ</w:t>
            </w:r>
          </w:p>
        </w:tc>
      </w:tr>
      <w:tr w:rsidR="00783F71" w:rsidRPr="00783F71" w:rsidTr="00783F71">
        <w:trPr>
          <w:trHeight w:val="115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тиреоидной пероксидазе (АТ-ТПО, микросомальные антитела, anti-thyroid peroxidase autoantibodies)</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460</w:t>
            </w:r>
          </w:p>
        </w:tc>
      </w:tr>
      <w:tr w:rsidR="00783F71" w:rsidRPr="00783F71" w:rsidTr="00783F71">
        <w:trPr>
          <w:trHeight w:val="81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тиреоглобулину (АТ-ТГ, anti-thyroglobulin autoantibodies)</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460</w:t>
            </w:r>
          </w:p>
        </w:tc>
      </w:tr>
      <w:tr w:rsidR="00783F71" w:rsidRPr="00783F71" w:rsidTr="00783F71">
        <w:trPr>
          <w:trHeight w:val="91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198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АТ-МАГ (антитела к микросомальной фракции тироцито, антимикросомальные антитела, Antimicrosomal antibody)</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590</w:t>
            </w:r>
          </w:p>
        </w:tc>
      </w:tr>
      <w:tr w:rsidR="00783F71" w:rsidRPr="00783F71" w:rsidTr="00783F71">
        <w:trPr>
          <w:trHeight w:val="6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Аутоиммунные эндокринопатии</w:t>
            </w:r>
          </w:p>
        </w:tc>
      </w:tr>
      <w:tr w:rsidR="00783F71" w:rsidRPr="00783F71" w:rsidTr="00783F71">
        <w:trPr>
          <w:trHeight w:val="73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антигенам щитовидной железы и рецепторам ТТГ</w:t>
            </w:r>
          </w:p>
        </w:tc>
      </w:tr>
      <w:tr w:rsidR="00783F71" w:rsidRPr="00783F71" w:rsidTr="00783F71">
        <w:trPr>
          <w:trHeight w:val="102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199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АТ к рТТГ (антитела к рецепторам ТТГ, TSH receptor autoantibodies)</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1350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стероидпродуцирующим клеткам</w:t>
            </w:r>
          </w:p>
        </w:tc>
      </w:tr>
      <w:tr w:rsidR="00783F71" w:rsidRPr="00783F71" w:rsidTr="00783F71">
        <w:trPr>
          <w:trHeight w:val="87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1209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ткани яичника, суммарно Ig A, IgM, IgG (антиовариальные антитела, Anti-Ovary antibody, Ovarian antibody, total)</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1287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стероидпродуцирующим клеткам надпочечника, суммарно Ig A, IgM,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1500</w:t>
            </w:r>
          </w:p>
        </w:tc>
      </w:tr>
      <w:tr w:rsidR="00783F71" w:rsidRPr="00783F71" w:rsidTr="00783F71">
        <w:trPr>
          <w:trHeight w:val="7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1290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стероидпродуцирующим клеткам яичка, суммарно Ig A, IgM,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1850</w:t>
            </w:r>
          </w:p>
        </w:tc>
      </w:tr>
      <w:tr w:rsidR="00783F71" w:rsidRPr="00783F71" w:rsidTr="00783F71">
        <w:trPr>
          <w:trHeight w:val="12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1291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Профиль "Антитела к стероидпродуцирующим клеткам репродуктивных тканей, суммарно Ig A, IgM, IgG (антитела к стероидпродуцирующим клеткам яичника, антитела к стероидпродуцирующим клеткам яичка)"</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3250</w:t>
            </w:r>
          </w:p>
        </w:tc>
      </w:tr>
      <w:tr w:rsidR="00783F71" w:rsidRPr="00783F71" w:rsidTr="00783F71">
        <w:trPr>
          <w:trHeight w:val="54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Аутоиммунные заболевания кожи</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809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базальной мембране кожи (BMZ),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2400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813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десмосомам эпидермиса (ADA),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2390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1298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десмоглеину 1,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2390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1299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десмоглеину 3,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2390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1330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белку BP180,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2390</w:t>
            </w:r>
          </w:p>
        </w:tc>
      </w:tr>
      <w:tr w:rsidR="00783F71" w:rsidRPr="00783F71" w:rsidTr="00783F71">
        <w:trPr>
          <w:trHeight w:val="70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1331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белку BP230,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2390</w:t>
            </w:r>
          </w:p>
        </w:tc>
      </w:tr>
      <w:tr w:rsidR="00783F71" w:rsidRPr="00783F71" w:rsidTr="00783F71">
        <w:trPr>
          <w:trHeight w:val="76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4054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Профиль "Диагностика буллезных дерматозов (антитела к десмосомам эпидермиса, антитела к базальной мембране кожи)"</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4800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Аутоиммунные поражения желудочно-кишечного тракта. Целиакия</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972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эндомизию (EMA), суммарно IgA и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810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эндомизию (EMA), IgA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1350</w:t>
            </w:r>
          </w:p>
        </w:tc>
      </w:tr>
      <w:tr w:rsidR="00783F71" w:rsidRPr="00783F71" w:rsidTr="00783F71">
        <w:trPr>
          <w:trHeight w:val="7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805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париетальным клеткам желудка (PCA), суммарно IgA, IgG,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971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ретикулину (ARA), суммарно IgA и 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1500</w:t>
            </w:r>
          </w:p>
        </w:tc>
      </w:tr>
      <w:tr w:rsidR="00783F71" w:rsidRPr="00783F71" w:rsidTr="00783F71">
        <w:trPr>
          <w:trHeight w:val="76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270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деамидированным пептидам глиадина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550</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Аутоиммунные поражения желудочно-кишечного тракта. Целиакия</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стероидпродуцирующим клеткам</w:t>
            </w:r>
          </w:p>
        </w:tc>
      </w:tr>
      <w:tr w:rsidR="00783F71" w:rsidRPr="00783F71" w:rsidTr="00783F71">
        <w:trPr>
          <w:trHeight w:val="76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271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деамидированным пептидам глиадина, IgA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550</w:t>
            </w:r>
          </w:p>
        </w:tc>
      </w:tr>
      <w:tr w:rsidR="00783F71" w:rsidRPr="00783F71" w:rsidTr="00783F71">
        <w:trPr>
          <w:trHeight w:val="61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1282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тканевой трансглютаминазе, IgA (tissue transglutaminase antibody (tTG) IgA)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1300</w:t>
            </w:r>
          </w:p>
        </w:tc>
      </w:tr>
      <w:tr w:rsidR="00783F71" w:rsidRPr="00783F71" w:rsidTr="00783F71">
        <w:trPr>
          <w:trHeight w:val="72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1283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тканевой трансглютаминазе, IgG (tissue transglutaminase antibody (tTG),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817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внутреннему фактору Кастла,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1770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1335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сахаромицетам (ASCA), IgG (диагностика болезни Крона)</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1350</w:t>
            </w:r>
          </w:p>
        </w:tc>
      </w:tr>
      <w:tr w:rsidR="00783F71" w:rsidRPr="00783F71" w:rsidTr="00783F71">
        <w:trPr>
          <w:trHeight w:val="7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1336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сахаромицетам (ASCA), IgA (диагностика болезни Крона)</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1337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цитоплазме нейтрофилов, IgA (АНЦА, ANCA, IgA)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1350</w:t>
            </w:r>
          </w:p>
        </w:tc>
      </w:tr>
      <w:tr w:rsidR="00783F71" w:rsidRPr="00783F71" w:rsidTr="00783F71">
        <w:trPr>
          <w:trHeight w:val="12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944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Иммуноглобулины подкласса IgG4 (диагностика аутоиммунного панкреатита и др. IgG4-ассоциированных заболеваний)</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1990</w:t>
            </w:r>
          </w:p>
        </w:tc>
      </w:tr>
      <w:tr w:rsidR="00783F71" w:rsidRPr="00783F71" w:rsidTr="00783F71">
        <w:trPr>
          <w:trHeight w:val="12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4055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Профиль «Серодиагностика аутоиммунного гастрита и пернициозной анемии» (АТ к париетальным клеткам желудка, АТ к внутреннему фактору Кастла)</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3170</w:t>
            </w:r>
          </w:p>
        </w:tc>
      </w:tr>
      <w:tr w:rsidR="00783F71" w:rsidRPr="00783F71" w:rsidTr="00783F71">
        <w:trPr>
          <w:trHeight w:val="157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4056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Профиль «Серодиагностика болезни Крона и неспецифического язвенного колита (НЯК)» (антитела к цитоплазме нейтрофилов (АНЦА, ANCA), IgG; АНЦА, IgA; АТ к сахаромицетам (ASCA) IgG, ASCA, IgA)</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5800</w:t>
            </w:r>
          </w:p>
        </w:tc>
      </w:tr>
      <w:tr w:rsidR="00783F71" w:rsidRPr="00783F71" w:rsidTr="00783F71">
        <w:trPr>
          <w:trHeight w:val="12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4057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Профиль «Целиакия, серологический скрининг» (АТ к эндомизию, IgA; АТ к деамидированным пептидам глиадина, IgG; иммуноглобулины класса A, общая концентрация)</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2800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Аутоиммунные поражения желудочно-кишечного тракта. Целиакия</w:t>
            </w:r>
          </w:p>
        </w:tc>
      </w:tr>
      <w:tr w:rsidR="00783F71" w:rsidRPr="00783F71" w:rsidTr="00783F71">
        <w:trPr>
          <w:trHeight w:val="6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стероидпродуцирующим клеткам</w:t>
            </w:r>
          </w:p>
        </w:tc>
      </w:tr>
      <w:tr w:rsidR="00783F71" w:rsidRPr="00783F71" w:rsidTr="00783F71">
        <w:trPr>
          <w:trHeight w:val="16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4058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Профиль «Целиакия, серологическая диагностика» (АТ к эндомизию, IgA; АТ к тканевой трансглутаминазе, IgA; АТ к тканевой трансглубаминазе, IgG; иммуноглобулины класса A, общая концентрация)</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4000</w:t>
            </w:r>
          </w:p>
        </w:tc>
      </w:tr>
      <w:tr w:rsidR="00783F71" w:rsidRPr="00783F71" w:rsidTr="00783F71">
        <w:trPr>
          <w:trHeight w:val="57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1338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Кальпротектин фекальный</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3590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Аутоиммунные поражения печени</w:t>
            </w:r>
          </w:p>
        </w:tc>
      </w:tr>
      <w:tr w:rsidR="00783F71" w:rsidRPr="00783F71" w:rsidTr="00783F71">
        <w:trPr>
          <w:trHeight w:val="9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804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митохондриям (AMA), суммарно IgA, IgG,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1800</w:t>
            </w:r>
          </w:p>
        </w:tc>
      </w:tr>
      <w:tr w:rsidR="00783F71" w:rsidRPr="00783F71" w:rsidTr="00783F71">
        <w:trPr>
          <w:trHeight w:val="6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806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гладкой мускулатуре (SMA), суммарно IgA, IgG,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1800</w:t>
            </w:r>
          </w:p>
        </w:tc>
      </w:tr>
      <w:tr w:rsidR="00783F71" w:rsidRPr="00783F71" w:rsidTr="00783F71">
        <w:trPr>
          <w:trHeight w:val="61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819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микросомам печени и почки (LKM-1), суммарно IgA, IgG,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1780</w:t>
            </w:r>
          </w:p>
        </w:tc>
      </w:tr>
      <w:tr w:rsidR="00783F71" w:rsidRPr="00783F71" w:rsidTr="00783F71">
        <w:trPr>
          <w:trHeight w:val="120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1288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Панель антител при аутоиммунных заболеваниях печени, иммуноблот (антитела к антигенам АМА-М2, М2-3Е, Sp100, PML, gp210, LKM-1, LC-1, SLA/LP, SSA/Ro-52),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3400</w:t>
            </w:r>
          </w:p>
        </w:tc>
      </w:tr>
      <w:tr w:rsidR="00783F71" w:rsidRPr="00783F71" w:rsidTr="00783F71">
        <w:trPr>
          <w:trHeight w:val="94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1289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асиалогликопротеиновому рецептору (anti-ASGPR)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1830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Аутоиммунные неврологические заболевания</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935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Основной белок миелина в ликворе (MBP)</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СМЖ</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970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936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аквапорину 4, суммарно IgA, IgG, IgM (lдиагностика нейрооптикомиелита, NMO)</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2700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937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скелетным мышцам (ASMA),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938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ганглиозидам (лайн-блот: GM1; GM2-GM3-GM4; GD1a, GD1b, GD2-GD3, GT1a, GT1b, GQ1b, сульфатиды), суммарно IgG и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5700</w:t>
            </w:r>
          </w:p>
        </w:tc>
      </w:tr>
      <w:tr w:rsidR="00783F71" w:rsidRPr="00783F71" w:rsidTr="00783F71">
        <w:trPr>
          <w:trHeight w:val="61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939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Миозит-специфичные антитела (лайн-блот : Mi-2, Ku, PM-Scl 100/75; Jo1 PL-7 PL-12 EJ OJ; SRP, SSA (Ro52)),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803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ацетилхолиновому рецептору, суммарные</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5700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953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Антинейрональные антитела (лайн-блот : Hu (ANNA 1), Yo-1 (PCA1), CV2, Ма2, Ri (ANNA2), амфифизин),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5700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Аутоиммунные неврологические заболевания</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стероидпродуцирующим клеткам</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954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NMDA (M-метил-D-аспартат) глутаматному рецептору, суммарно IgA, IgG, IgM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4049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Олигоклональный IgG в ликворе и сыворотке крови</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 СМЖ</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4350</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Аутоиммунные заболевания легких и сердца</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815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сердечной мускулатуре (миокарду),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1300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844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Активность ангиотензин-превращающего фермента сыворотки, АПФ (диагностика саркоидоза)</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2500</w:t>
            </w:r>
          </w:p>
        </w:tc>
      </w:tr>
      <w:tr w:rsidR="00783F71" w:rsidRPr="00783F71" w:rsidTr="00783F71">
        <w:trPr>
          <w:trHeight w:val="58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1339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Альвеоломуцин</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1120</w:t>
            </w:r>
          </w:p>
        </w:tc>
      </w:tr>
      <w:tr w:rsidR="00783F71" w:rsidRPr="00783F71" w:rsidTr="00783F71">
        <w:trPr>
          <w:trHeight w:val="57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923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Неоптерин</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2050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4068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Профиль «Воспалительные миокардиопатии» (антитела к сердечной мускулатуре, антитела к митохондриям)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2800</w:t>
            </w:r>
          </w:p>
        </w:tc>
      </w:tr>
      <w:tr w:rsidR="00783F71" w:rsidRPr="00783F71" w:rsidTr="00783F71">
        <w:trPr>
          <w:trHeight w:val="87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Иммунные тромбоцитопении</w:t>
            </w:r>
          </w:p>
        </w:tc>
      </w:tr>
      <w:tr w:rsidR="00783F71" w:rsidRPr="00783F71" w:rsidTr="00783F71">
        <w:trPr>
          <w:trHeight w:val="96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973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 тромбоцитам IgG, непрямой 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3650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АЛЛЕРГОЛОГИЧЕСКИЕ ИССЛЕДОВАНИЯ</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Иммуноглобулин Е (общий)</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IgE общий (Иммуноглобулин Е общий, IgE total)</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400</w:t>
            </w:r>
          </w:p>
        </w:tc>
      </w:tr>
      <w:tr w:rsidR="00783F71" w:rsidRPr="00783F71" w:rsidTr="00783F71">
        <w:trPr>
          <w:trHeight w:val="6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Определение специфических IgE</w:t>
            </w:r>
          </w:p>
        </w:tc>
      </w:tr>
      <w:tr w:rsidR="00783F71" w:rsidRPr="00783F71" w:rsidTr="00783F71">
        <w:trPr>
          <w:trHeight w:val="87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Комплексные аллергопанели</w:t>
            </w:r>
            <w:r w:rsidRPr="00783F71">
              <w:rPr>
                <w:rFonts w:ascii="Open Sans" w:eastAsia="Times New Roman" w:hAnsi="Open Sans" w:cs="Times New Roman"/>
                <w:color w:val="000000"/>
                <w:sz w:val="24"/>
                <w:szCs w:val="24"/>
                <w:lang w:eastAsia="ru-RU"/>
              </w:rPr>
              <w:br/>
              <w:t>*Ответ по каждому аллергену из панели</w:t>
            </w:r>
          </w:p>
        </w:tc>
      </w:tr>
      <w:tr w:rsidR="00783F71" w:rsidRPr="00783F71" w:rsidTr="00783F71">
        <w:trPr>
          <w:trHeight w:val="204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665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Панель разные аллергены (домашняя пыль (клещ Derm. Pteronyssinus), домашняя пыль (клещ Derm. Farinae), ольха, береза, лещина, смесь трав, рожь (пыльца), полынь, подорожник, кошка, лошадь, собака, Alternaria alternate, яичный белок, молоко, арахис, лесной орех, морковь, пшеничная мука, соевые бобы)</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4700</w:t>
            </w:r>
          </w:p>
        </w:tc>
      </w:tr>
      <w:tr w:rsidR="00783F71" w:rsidRPr="00783F71" w:rsidTr="00783F71">
        <w:trPr>
          <w:trHeight w:val="58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Определение специфических IgE</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Комплексные аллергопанели</w:t>
            </w:r>
            <w:r w:rsidRPr="00783F71">
              <w:rPr>
                <w:rFonts w:ascii="Open Sans" w:eastAsia="Times New Roman" w:hAnsi="Open Sans" w:cs="Times New Roman"/>
                <w:color w:val="000000"/>
                <w:sz w:val="24"/>
                <w:szCs w:val="24"/>
                <w:lang w:eastAsia="ru-RU"/>
              </w:rPr>
              <w:br/>
              <w:t>*Ответ по каждому аллергену из панели</w:t>
            </w:r>
          </w:p>
        </w:tc>
      </w:tr>
      <w:tr w:rsidR="00783F71" w:rsidRPr="00783F71" w:rsidTr="00783F71">
        <w:trPr>
          <w:trHeight w:val="174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670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Панель педиатрическая (домашняя пыль (клещ Derm. Pteronyssinus), домашняя пыль (клещ Derm. Farinae), береза, смесь трав, кошка, собака, Alternaria alternate, молоко, α-лактальбумин, β-лактоглобулин, казеин, яичный белок, яичный желток, бычий сывороточный)</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4700</w:t>
            </w:r>
          </w:p>
        </w:tc>
      </w:tr>
      <w:tr w:rsidR="00783F71" w:rsidRPr="00783F71" w:rsidTr="00783F71">
        <w:trPr>
          <w:trHeight w:val="234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Панель респираторные аллергены (домашняя пыль (клещ Derm. Pteronyssinus), домашняя пыль (клещ Derm. Farinae), ольха, береза, лещина, дуб, смесь трав, рожь (пыльца), полынь, подорожник, кошка, лошадь, собака, морская свинка, золотистый хомячок, кролик, Alternaria Alternata (грибок), Penicillium notatum (грибок), Cladospor Herbarum (грибок), Aspergilius fumigatus (грибок))</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4700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Пищевые аллергены</w:t>
            </w:r>
            <w:r w:rsidRPr="00783F71">
              <w:rPr>
                <w:rFonts w:ascii="Open Sans" w:eastAsia="Times New Roman" w:hAnsi="Open Sans" w:cs="Times New Roman"/>
                <w:color w:val="000000"/>
                <w:sz w:val="24"/>
                <w:szCs w:val="24"/>
                <w:lang w:eastAsia="ru-RU"/>
              </w:rPr>
              <w:br/>
              <w:t>*Общий результат по смеси аллергенов</w:t>
            </w:r>
          </w:p>
        </w:tc>
      </w:tr>
      <w:tr w:rsidR="00783F71" w:rsidRPr="00783F71" w:rsidTr="00783F71">
        <w:trPr>
          <w:trHeight w:val="19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Панель пищевые аллергены (лесной орех, арахис, грецкий орех, миндальный орех, молоко, яичный белок, яичный желток, казеин, картофель, сельдерей, морковь, томаты, треска, краб, апельсин, яблоко, пшеничная мука, ржаная мука, кунжутное семя, соевые бобы)</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4700</w:t>
            </w:r>
          </w:p>
        </w:tc>
      </w:tr>
      <w:tr w:rsidR="00783F71" w:rsidRPr="00783F71" w:rsidTr="00783F71">
        <w:trPr>
          <w:trHeight w:val="124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637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Смесь пищевых аллергенов 1*: апельсин, банан, яблоко, персик (Food Panel, FP 15: F33 Orange (апельсин), F49 Apple (яблоко), F92 Banana (банан), F95 Peach (персик))</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530</w:t>
            </w:r>
          </w:p>
        </w:tc>
      </w:tr>
      <w:tr w:rsidR="00783F71" w:rsidRPr="00783F71" w:rsidTr="00783F71">
        <w:trPr>
          <w:trHeight w:val="12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638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Смесь пищевых аллергенов 2*: киви, манго, банан, ананас (Food Panel FP50: F84 Kiwi Fruit (киви), F91 Mango (манго), F92 Banana (банан), F210 Pineapple (ананас))</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639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Смесь пищевых аллергенов 3*: свинина, куриное мясо, говядина, баранина (Food Panel, FP 73: F26 Pork (свинина), F27 Beef (говядина), F83 Chicken Meat (курица), F88 Lamb (баранина))</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510</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Определение специфических IgE</w:t>
            </w:r>
          </w:p>
        </w:tc>
      </w:tr>
      <w:tr w:rsidR="00783F71" w:rsidRPr="00783F71" w:rsidTr="00783F71">
        <w:trPr>
          <w:trHeight w:val="8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Пищевые аллергены</w:t>
            </w:r>
            <w:r w:rsidRPr="00783F71">
              <w:rPr>
                <w:rFonts w:ascii="Open Sans" w:eastAsia="Times New Roman" w:hAnsi="Open Sans" w:cs="Times New Roman"/>
                <w:color w:val="000000"/>
                <w:sz w:val="24"/>
                <w:szCs w:val="24"/>
                <w:lang w:eastAsia="ru-RU"/>
              </w:rPr>
              <w:br/>
              <w:t>*Общий результат по смеси аллергенов</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677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Ананас</w:t>
            </w:r>
            <w:r w:rsidRPr="00783F71">
              <w:rPr>
                <w:rFonts w:ascii="Open Sans" w:eastAsia="Times New Roman" w:hAnsi="Open Sans" w:cs="Times New Roman"/>
                <w:color w:val="000000"/>
                <w:sz w:val="24"/>
                <w:szCs w:val="24"/>
                <w:lang w:val="en-US" w:eastAsia="ru-RU"/>
              </w:rPr>
              <w:t>, IgE (Food - Pineapple, IgE, F 210)</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998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Апельсин</w:t>
            </w:r>
            <w:r w:rsidRPr="00783F71">
              <w:rPr>
                <w:rFonts w:ascii="Open Sans" w:eastAsia="Times New Roman" w:hAnsi="Open Sans" w:cs="Times New Roman"/>
                <w:color w:val="000000"/>
                <w:sz w:val="24"/>
                <w:szCs w:val="24"/>
                <w:lang w:val="en-US" w:eastAsia="ru-RU"/>
              </w:rPr>
              <w:t>, IgE (Food - Orange, IgE, F 33)</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320</w:t>
            </w:r>
          </w:p>
        </w:tc>
      </w:tr>
      <w:tr w:rsidR="00783F71" w:rsidRPr="00783F71" w:rsidTr="00783F71">
        <w:trPr>
          <w:trHeight w:val="6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611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Арахис (F13, Peanut)</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61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676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Банан</w:t>
            </w:r>
            <w:r w:rsidRPr="00783F71">
              <w:rPr>
                <w:rFonts w:ascii="Open Sans" w:eastAsia="Times New Roman" w:hAnsi="Open Sans" w:cs="Times New Roman"/>
                <w:color w:val="000000"/>
                <w:sz w:val="24"/>
                <w:szCs w:val="24"/>
                <w:lang w:val="en-US" w:eastAsia="ru-RU"/>
              </w:rPr>
              <w:t>, IgE (Food - Banana, IgE, F 92)</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673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Баранина</w:t>
            </w:r>
            <w:r w:rsidRPr="00783F71">
              <w:rPr>
                <w:rFonts w:ascii="Open Sans" w:eastAsia="Times New Roman" w:hAnsi="Open Sans" w:cs="Times New Roman"/>
                <w:color w:val="000000"/>
                <w:sz w:val="24"/>
                <w:szCs w:val="24"/>
                <w:lang w:val="en-US" w:eastAsia="ru-RU"/>
              </w:rPr>
              <w:t>, IgE (Food - Lamb, IgE, F 88)</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66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649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Бета</w:t>
            </w:r>
            <w:r w:rsidRPr="00783F71">
              <w:rPr>
                <w:rFonts w:ascii="Open Sans" w:eastAsia="Times New Roman" w:hAnsi="Open Sans" w:cs="Times New Roman"/>
                <w:color w:val="000000"/>
                <w:sz w:val="24"/>
                <w:szCs w:val="24"/>
                <w:lang w:val="en-US" w:eastAsia="ru-RU"/>
              </w:rPr>
              <w:t>-</w:t>
            </w:r>
            <w:r w:rsidRPr="00783F71">
              <w:rPr>
                <w:rFonts w:ascii="Open Sans" w:eastAsia="Times New Roman" w:hAnsi="Open Sans" w:cs="Times New Roman"/>
                <w:color w:val="000000"/>
                <w:sz w:val="24"/>
                <w:szCs w:val="24"/>
                <w:lang w:eastAsia="ru-RU"/>
              </w:rPr>
              <w:t>лактоглобулин</w:t>
            </w:r>
            <w:r w:rsidRPr="00783F71">
              <w:rPr>
                <w:rFonts w:ascii="Open Sans" w:eastAsia="Times New Roman" w:hAnsi="Open Sans" w:cs="Times New Roman"/>
                <w:color w:val="000000"/>
                <w:sz w:val="24"/>
                <w:szCs w:val="24"/>
                <w:lang w:val="en-US" w:eastAsia="ru-RU"/>
              </w:rPr>
              <w:t>, IgE (Food - Beta-lactoglobulin, IgE, F 77)</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645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Говядина</w:t>
            </w:r>
            <w:r w:rsidRPr="00783F71">
              <w:rPr>
                <w:rFonts w:ascii="Open Sans" w:eastAsia="Times New Roman" w:hAnsi="Open Sans" w:cs="Times New Roman"/>
                <w:color w:val="000000"/>
                <w:sz w:val="24"/>
                <w:szCs w:val="24"/>
                <w:lang w:val="en-US" w:eastAsia="ru-RU"/>
              </w:rPr>
              <w:t>, IgE (Food - Beef, IgE, F27)</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636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Грейпфрут (Grapefruit, F209)</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320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641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Гречневая</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мука</w:t>
            </w:r>
            <w:r w:rsidRPr="00783F71">
              <w:rPr>
                <w:rFonts w:ascii="Open Sans" w:eastAsia="Times New Roman" w:hAnsi="Open Sans" w:cs="Times New Roman"/>
                <w:color w:val="000000"/>
                <w:sz w:val="24"/>
                <w:szCs w:val="24"/>
                <w:lang w:val="en-US" w:eastAsia="ru-RU"/>
              </w:rPr>
              <w:t>, IgE (Food - Buckwhear flour IgE, F11)</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Казеин</w:t>
            </w:r>
            <w:r w:rsidRPr="00783F71">
              <w:rPr>
                <w:rFonts w:ascii="Open Sans" w:eastAsia="Times New Roman" w:hAnsi="Open Sans" w:cs="Times New Roman"/>
                <w:color w:val="000000"/>
                <w:sz w:val="24"/>
                <w:szCs w:val="24"/>
                <w:lang w:val="en-US" w:eastAsia="ru-RU"/>
              </w:rPr>
              <w:t>, IgE (Food - Casein, IgE, F 78)</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642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Капуста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кочанная</w:t>
            </w:r>
            <w:r w:rsidRPr="00783F71">
              <w:rPr>
                <w:rFonts w:ascii="Open Sans" w:eastAsia="Times New Roman" w:hAnsi="Open Sans" w:cs="Times New Roman"/>
                <w:color w:val="000000"/>
                <w:sz w:val="24"/>
                <w:szCs w:val="24"/>
                <w:lang w:val="en-US" w:eastAsia="ru-RU"/>
              </w:rPr>
              <w:t>, IgE (Food - Cabbage, IgE, F216)</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646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Картофель</w:t>
            </w:r>
            <w:r w:rsidRPr="00783F71">
              <w:rPr>
                <w:rFonts w:ascii="Open Sans" w:eastAsia="Times New Roman" w:hAnsi="Open Sans" w:cs="Times New Roman"/>
                <w:color w:val="000000"/>
                <w:sz w:val="24"/>
                <w:szCs w:val="24"/>
                <w:lang w:val="en-US" w:eastAsia="ru-RU"/>
              </w:rPr>
              <w:t>, IgE (Food - Potato, IgE, F 35)</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654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Киви</w:t>
            </w:r>
            <w:r w:rsidRPr="00783F71">
              <w:rPr>
                <w:rFonts w:ascii="Open Sans" w:eastAsia="Times New Roman" w:hAnsi="Open Sans" w:cs="Times New Roman"/>
                <w:color w:val="000000"/>
                <w:sz w:val="24"/>
                <w:szCs w:val="24"/>
                <w:lang w:val="en-US" w:eastAsia="ru-RU"/>
              </w:rPr>
              <w:t>, IgE (Food - Kiwi, IgE, F 84)</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634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Клубника (Strawberry, F44)</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608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Коровье молоко (F2, Milk)</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614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Крабы (F23, Crab)</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615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Креветки (F24, Shrimp)</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290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Куриное</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мясо</w:t>
            </w:r>
            <w:r w:rsidRPr="00783F71">
              <w:rPr>
                <w:rFonts w:ascii="Open Sans" w:eastAsia="Times New Roman" w:hAnsi="Open Sans" w:cs="Times New Roman"/>
                <w:color w:val="000000"/>
                <w:sz w:val="24"/>
                <w:szCs w:val="24"/>
                <w:lang w:val="en-US" w:eastAsia="ru-RU"/>
              </w:rPr>
              <w:t>, IgE (Food - Chicken, IgE, F 83)</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635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Лимон (Lemon, F208)</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675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Манго</w:t>
            </w:r>
            <w:r w:rsidRPr="00783F71">
              <w:rPr>
                <w:rFonts w:ascii="Open Sans" w:eastAsia="Times New Roman" w:hAnsi="Open Sans" w:cs="Times New Roman"/>
                <w:color w:val="000000"/>
                <w:sz w:val="24"/>
                <w:szCs w:val="24"/>
                <w:lang w:val="en-US" w:eastAsia="ru-RU"/>
              </w:rPr>
              <w:t>, IgE (IgE, Food - Mango, IgE, F 91)</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617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Морковь (F31, Carrot)</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648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Овсяная</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мука</w:t>
            </w:r>
            <w:r w:rsidRPr="00783F71">
              <w:rPr>
                <w:rFonts w:ascii="Open Sans" w:eastAsia="Times New Roman" w:hAnsi="Open Sans" w:cs="Times New Roman"/>
                <w:color w:val="000000"/>
                <w:sz w:val="24"/>
                <w:szCs w:val="24"/>
                <w:lang w:val="en-US" w:eastAsia="ru-RU"/>
              </w:rPr>
              <w:t>, IgE (Food, Oatmeal, IgE, F7)</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632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Пекарские дрожжи IgE (Baker’s Yeast, F45)</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380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674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Персик</w:t>
            </w:r>
            <w:r w:rsidRPr="00783F71">
              <w:rPr>
                <w:rFonts w:ascii="Open Sans" w:eastAsia="Times New Roman" w:hAnsi="Open Sans" w:cs="Times New Roman"/>
                <w:color w:val="000000"/>
                <w:sz w:val="24"/>
                <w:szCs w:val="24"/>
                <w:lang w:val="en-US" w:eastAsia="ru-RU"/>
              </w:rPr>
              <w:t>, IgE (IgE, Food - Peach, IgE, F 95)</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Пивные</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дрожжи</w:t>
            </w:r>
            <w:r w:rsidRPr="00783F71">
              <w:rPr>
                <w:rFonts w:ascii="Open Sans" w:eastAsia="Times New Roman" w:hAnsi="Open Sans" w:cs="Times New Roman"/>
                <w:color w:val="000000"/>
                <w:sz w:val="24"/>
                <w:szCs w:val="24"/>
                <w:lang w:val="en-US" w:eastAsia="ru-RU"/>
              </w:rPr>
              <w:t xml:space="preserve"> IgE (Brewer’s Yeast, F403)</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647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Просо</w:t>
            </w:r>
            <w:r w:rsidRPr="00783F71">
              <w:rPr>
                <w:rFonts w:ascii="Open Sans" w:eastAsia="Times New Roman" w:hAnsi="Open Sans" w:cs="Times New Roman"/>
                <w:color w:val="000000"/>
                <w:sz w:val="24"/>
                <w:szCs w:val="24"/>
                <w:lang w:val="en-US" w:eastAsia="ru-RU"/>
              </w:rPr>
              <w:t>, IgE (IgE, Food - Panicum, IgE, F 55)</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85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610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Пшеничная мука (F4, Wheat)</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370</w:t>
            </w:r>
          </w:p>
        </w:tc>
      </w:tr>
      <w:tr w:rsidR="00783F71" w:rsidRPr="00783F71" w:rsidTr="00783F71">
        <w:trPr>
          <w:trHeight w:val="60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Рис</w:t>
            </w:r>
            <w:r w:rsidRPr="00783F71">
              <w:rPr>
                <w:rFonts w:ascii="Open Sans" w:eastAsia="Times New Roman" w:hAnsi="Open Sans" w:cs="Times New Roman"/>
                <w:color w:val="000000"/>
                <w:sz w:val="24"/>
                <w:szCs w:val="24"/>
                <w:lang w:val="en-US" w:eastAsia="ru-RU"/>
              </w:rPr>
              <w:t>, IgE (Food – Rice, IgE, F9)</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84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Определение специфических IgE</w:t>
            </w:r>
          </w:p>
        </w:tc>
      </w:tr>
      <w:tr w:rsidR="00783F71" w:rsidRPr="00783F71" w:rsidTr="00783F71">
        <w:trPr>
          <w:trHeight w:val="84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Пищевые аллергены</w:t>
            </w:r>
            <w:r w:rsidRPr="00783F71">
              <w:rPr>
                <w:rFonts w:ascii="Open Sans" w:eastAsia="Times New Roman" w:hAnsi="Open Sans" w:cs="Times New Roman"/>
                <w:color w:val="000000"/>
                <w:sz w:val="24"/>
                <w:szCs w:val="24"/>
                <w:lang w:eastAsia="ru-RU"/>
              </w:rPr>
              <w:br/>
              <w:t>*Общий результат по смеси аллергенов</w:t>
            </w:r>
          </w:p>
        </w:tc>
      </w:tr>
      <w:tr w:rsidR="00783F71" w:rsidRPr="00783F71" w:rsidTr="00783F71">
        <w:trPr>
          <w:trHeight w:val="7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644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Свинина</w:t>
            </w:r>
            <w:r w:rsidRPr="00783F71">
              <w:rPr>
                <w:rFonts w:ascii="Open Sans" w:eastAsia="Times New Roman" w:hAnsi="Open Sans" w:cs="Times New Roman"/>
                <w:color w:val="000000"/>
                <w:sz w:val="24"/>
                <w:szCs w:val="24"/>
                <w:lang w:val="en-US" w:eastAsia="ru-RU"/>
              </w:rPr>
              <w:t>, IgE (Food - Pork, IgE, F 26)</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619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Сельдерей (F85, Celery)</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612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Соевые бобы (F14, Soybean)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616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Томаты (F25, Tomato)</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320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609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Треска (F3, Codfish)</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643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Тыква</w:t>
            </w:r>
            <w:r w:rsidRPr="00783F71">
              <w:rPr>
                <w:rFonts w:ascii="Open Sans" w:eastAsia="Times New Roman" w:hAnsi="Open Sans" w:cs="Times New Roman"/>
                <w:color w:val="000000"/>
                <w:sz w:val="24"/>
                <w:szCs w:val="24"/>
                <w:lang w:val="en-US" w:eastAsia="ru-RU"/>
              </w:rPr>
              <w:t>, IgE (Food - Pumpkin, IgE, F225)</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613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Фундук (F17, Hazelnut)</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633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Шоколад (Chocolate, F105)</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380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Яблоко</w:t>
            </w:r>
            <w:r w:rsidRPr="00783F71">
              <w:rPr>
                <w:rFonts w:ascii="Open Sans" w:eastAsia="Times New Roman" w:hAnsi="Open Sans" w:cs="Times New Roman"/>
                <w:color w:val="000000"/>
                <w:sz w:val="24"/>
                <w:szCs w:val="24"/>
                <w:lang w:val="en-US" w:eastAsia="ru-RU"/>
              </w:rPr>
              <w:t>, IgE (Food, Apple, IgE, F 49)</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607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Яичный белок (F1, Egg White)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618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Яичный желток (F75, Egg Yolk)</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60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Бытовые аллергены</w:t>
            </w:r>
            <w:r w:rsidRPr="00783F71">
              <w:rPr>
                <w:rFonts w:ascii="Open Sans" w:eastAsia="Times New Roman" w:hAnsi="Open Sans" w:cs="Times New Roman"/>
                <w:color w:val="000000"/>
                <w:sz w:val="24"/>
                <w:szCs w:val="24"/>
                <w:lang w:eastAsia="ru-RU"/>
              </w:rPr>
              <w:br/>
              <w:t>*Общий результат по смеси аллергенов</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Аллергены плесени</w:t>
            </w:r>
          </w:p>
        </w:tc>
      </w:tr>
      <w:tr w:rsidR="00783F71" w:rsidRPr="00783F71" w:rsidTr="00783F71">
        <w:trPr>
          <w:trHeight w:val="76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602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Смесь</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аллергенов</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плесени</w:t>
            </w:r>
            <w:r w:rsidRPr="00783F71">
              <w:rPr>
                <w:rFonts w:ascii="Open Sans" w:eastAsia="Times New Roman" w:hAnsi="Open Sans" w:cs="Times New Roman"/>
                <w:color w:val="000000"/>
                <w:sz w:val="24"/>
                <w:szCs w:val="24"/>
                <w:lang w:val="en-US" w:eastAsia="ru-RU"/>
              </w:rPr>
              <w:t>*: Penicillum notatum, Aspergillus fumigatus, Alternaria tenuis, Cladosporium herbarum, Candida albicans (MP1; Mold Panel 1)</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480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Плесень Penicillum notatum (M1)</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12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Плесень Cladosporium herbarum (M2)</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Плесень Aspergillus fumigatus (M3)</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626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Candida albicans (M5)</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84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Плесень Alternaria tenuis (M6)</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Аллергены клещей и домашней пыли</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631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Домашняя пыль/ H1-Greer</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672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Домашняя</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пыль</w:t>
            </w:r>
            <w:r w:rsidRPr="00783F71">
              <w:rPr>
                <w:rFonts w:ascii="Open Sans" w:eastAsia="Times New Roman" w:hAnsi="Open Sans" w:cs="Times New Roman"/>
                <w:color w:val="000000"/>
                <w:sz w:val="24"/>
                <w:szCs w:val="24"/>
                <w:lang w:val="en-US" w:eastAsia="ru-RU"/>
              </w:rPr>
              <w:t>/H2-Stier, IgE (Homedust, H2, Stier)</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Клещ Dermatophagoides pteronyssinus (D1)</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Клещ Dermatophagoides farinae (D2)</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Аллергены животного происхождения</w:t>
            </w:r>
          </w:p>
        </w:tc>
      </w:tr>
      <w:tr w:rsidR="00783F71" w:rsidRPr="00783F71" w:rsidTr="00783F71">
        <w:trPr>
          <w:trHeight w:val="13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1070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 xml:space="preserve">Смесь аллергенов домашних грызунов* (эпителий морской свинки, эпителий кролика, хомяка, крысы, мыши). </w:t>
            </w:r>
            <w:r w:rsidRPr="00783F71">
              <w:rPr>
                <w:rFonts w:ascii="Open Sans" w:eastAsia="Times New Roman" w:hAnsi="Open Sans" w:cs="Times New Roman"/>
                <w:color w:val="000000"/>
                <w:sz w:val="24"/>
                <w:szCs w:val="24"/>
                <w:lang w:val="en-US" w:eastAsia="ru-RU"/>
              </w:rPr>
              <w:t>Animal Panel EP70: E6 Guinea Pig Epithelium, E82 Rabbit Epithelium, E84 Hamster Epithelium, E87 Rat, E88 Mouse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770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Определение специфических IgE</w:t>
            </w:r>
          </w:p>
        </w:tc>
      </w:tr>
      <w:tr w:rsidR="00783F71" w:rsidRPr="00783F71" w:rsidTr="00783F71">
        <w:trPr>
          <w:trHeight w:val="85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Бытовые аллергены</w:t>
            </w:r>
            <w:r w:rsidRPr="00783F71">
              <w:rPr>
                <w:rFonts w:ascii="Open Sans" w:eastAsia="Times New Roman" w:hAnsi="Open Sans" w:cs="Times New Roman"/>
                <w:color w:val="000000"/>
                <w:sz w:val="24"/>
                <w:szCs w:val="24"/>
                <w:lang w:eastAsia="ru-RU"/>
              </w:rPr>
              <w:br/>
              <w:t>*Общий результат по смеси аллергенов</w:t>
            </w:r>
          </w:p>
        </w:tc>
      </w:tr>
      <w:tr w:rsidR="00783F71" w:rsidRPr="00783F71" w:rsidTr="00783F71">
        <w:trPr>
          <w:trHeight w:val="40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Аллергены животного происхождения</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605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Кошка</w:t>
            </w:r>
            <w:r w:rsidRPr="00783F71">
              <w:rPr>
                <w:rFonts w:ascii="Open Sans" w:eastAsia="Times New Roman" w:hAnsi="Open Sans" w:cs="Times New Roman"/>
                <w:color w:val="000000"/>
                <w:sz w:val="24"/>
                <w:szCs w:val="24"/>
                <w:lang w:val="en-US" w:eastAsia="ru-RU"/>
              </w:rPr>
              <w:t xml:space="preserve"> (E1, Cat Dander-Epithelium)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606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Собака (E2, Dog Epithelium)</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Таракан (I6, Cockroach)</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Морская свинка, эпителий, IgE (Animal - Guinea pig, IgE, Е 6)</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66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Волнистый</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попугай</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перо</w:t>
            </w:r>
            <w:r w:rsidRPr="00783F71">
              <w:rPr>
                <w:rFonts w:ascii="Open Sans" w:eastAsia="Times New Roman" w:hAnsi="Open Sans" w:cs="Times New Roman"/>
                <w:color w:val="000000"/>
                <w:sz w:val="24"/>
                <w:szCs w:val="24"/>
                <w:lang w:val="en-US" w:eastAsia="ru-RU"/>
              </w:rPr>
              <w:t xml:space="preserve"> IgE (Animal – Parrot, Melopsittacus undulatus, IgE, </w:t>
            </w:r>
            <w:r w:rsidRPr="00783F71">
              <w:rPr>
                <w:rFonts w:ascii="Open Sans" w:eastAsia="Times New Roman" w:hAnsi="Open Sans" w:cs="Times New Roman"/>
                <w:color w:val="000000"/>
                <w:sz w:val="24"/>
                <w:szCs w:val="24"/>
                <w:lang w:eastAsia="ru-RU"/>
              </w:rPr>
              <w:t>Е</w:t>
            </w:r>
            <w:r w:rsidRPr="00783F71">
              <w:rPr>
                <w:rFonts w:ascii="Open Sans" w:eastAsia="Times New Roman" w:hAnsi="Open Sans" w:cs="Times New Roman"/>
                <w:color w:val="000000"/>
                <w:sz w:val="24"/>
                <w:szCs w:val="24"/>
                <w:lang w:val="en-US" w:eastAsia="ru-RU"/>
              </w:rPr>
              <w:t xml:space="preserve"> 78)</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55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Овца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эпителий</w:t>
            </w:r>
            <w:r w:rsidRPr="00783F71">
              <w:rPr>
                <w:rFonts w:ascii="Open Sans" w:eastAsia="Times New Roman" w:hAnsi="Open Sans" w:cs="Times New Roman"/>
                <w:color w:val="000000"/>
                <w:sz w:val="24"/>
                <w:szCs w:val="24"/>
                <w:lang w:val="en-US" w:eastAsia="ru-RU"/>
              </w:rPr>
              <w:t xml:space="preserve">, IgE (Animal - Sheep, IgE, </w:t>
            </w:r>
            <w:r w:rsidRPr="00783F71">
              <w:rPr>
                <w:rFonts w:ascii="Open Sans" w:eastAsia="Times New Roman" w:hAnsi="Open Sans" w:cs="Times New Roman"/>
                <w:color w:val="000000"/>
                <w:sz w:val="24"/>
                <w:szCs w:val="24"/>
                <w:lang w:eastAsia="ru-RU"/>
              </w:rPr>
              <w:t>Е</w:t>
            </w:r>
            <w:r w:rsidRPr="00783F71">
              <w:rPr>
                <w:rFonts w:ascii="Open Sans" w:eastAsia="Times New Roman" w:hAnsi="Open Sans" w:cs="Times New Roman"/>
                <w:color w:val="000000"/>
                <w:sz w:val="24"/>
                <w:szCs w:val="24"/>
                <w:lang w:val="en-US" w:eastAsia="ru-RU"/>
              </w:rPr>
              <w:t xml:space="preserve"> 81)</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Курица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перо</w:t>
            </w:r>
            <w:r w:rsidRPr="00783F71">
              <w:rPr>
                <w:rFonts w:ascii="Open Sans" w:eastAsia="Times New Roman" w:hAnsi="Open Sans" w:cs="Times New Roman"/>
                <w:color w:val="000000"/>
                <w:sz w:val="24"/>
                <w:szCs w:val="24"/>
                <w:lang w:val="en-US" w:eastAsia="ru-RU"/>
              </w:rPr>
              <w:t xml:space="preserve"> IgE (Animal - Chicken Feathers, IgE, </w:t>
            </w:r>
            <w:r w:rsidRPr="00783F71">
              <w:rPr>
                <w:rFonts w:ascii="Open Sans" w:eastAsia="Times New Roman" w:hAnsi="Open Sans" w:cs="Times New Roman"/>
                <w:color w:val="000000"/>
                <w:sz w:val="24"/>
                <w:szCs w:val="24"/>
                <w:lang w:eastAsia="ru-RU"/>
              </w:rPr>
              <w:t>Е</w:t>
            </w:r>
            <w:r w:rsidRPr="00783F71">
              <w:rPr>
                <w:rFonts w:ascii="Open Sans" w:eastAsia="Times New Roman" w:hAnsi="Open Sans" w:cs="Times New Roman"/>
                <w:color w:val="000000"/>
                <w:sz w:val="24"/>
                <w:szCs w:val="24"/>
                <w:lang w:val="en-US" w:eastAsia="ru-RU"/>
              </w:rPr>
              <w:t xml:space="preserve"> 85)</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103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Аллергены пыльцы растений</w:t>
            </w:r>
            <w:r w:rsidRPr="00783F71">
              <w:rPr>
                <w:rFonts w:ascii="Open Sans" w:eastAsia="Times New Roman" w:hAnsi="Open Sans" w:cs="Times New Roman"/>
                <w:color w:val="000000"/>
                <w:sz w:val="24"/>
                <w:szCs w:val="24"/>
                <w:lang w:eastAsia="ru-RU"/>
              </w:rPr>
              <w:br/>
              <w:t>*Общий результат по смеси аллергенов</w:t>
            </w:r>
          </w:p>
        </w:tc>
      </w:tr>
      <w:tr w:rsidR="00783F71" w:rsidRPr="00783F71" w:rsidTr="00783F71">
        <w:trPr>
          <w:trHeight w:val="171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600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Смесь аллергенов травы*: ежа сборная, овсянница луговая, рожь многолетняя, тимофеевка, мятлик луговой (GP1; Grass Panel 1: Orchard Grass, Meadow Fescue, Perennial Rye Grass, Timothy Grass, June Grass (Kentucky Blue))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450</w:t>
            </w:r>
          </w:p>
        </w:tc>
      </w:tr>
      <w:tr w:rsidR="00783F71" w:rsidRPr="00783F71" w:rsidTr="00783F71">
        <w:trPr>
          <w:trHeight w:val="13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601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Смесь аллергенов травы*: колосок душистый, рожь многолетняя, тимофеевка, рожь культивированная; бухарник шерстистый (GP3; Sweet Vernal Grass, Perennial Rye Grass, Timothy Grass, Cultivated Rye Grass, Velvet Grass, IgE)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470</w:t>
            </w:r>
          </w:p>
        </w:tc>
      </w:tr>
      <w:tr w:rsidR="00783F71" w:rsidRPr="00783F71" w:rsidTr="00783F71">
        <w:trPr>
          <w:trHeight w:val="124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603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Смесь аллергенов деревьев*: ольха, лещина обыкновенная, ива, береза, дуб (TP9; Tree Panel 9: Alder, Birch, Hazelnut, Oak, Willow)</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430</w:t>
            </w:r>
          </w:p>
        </w:tc>
      </w:tr>
      <w:tr w:rsidR="00783F71" w:rsidRPr="00783F71" w:rsidTr="00783F71">
        <w:trPr>
          <w:trHeight w:val="13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604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Смесь аллергенов сорной травы*: амброзия обыкновенная, полынь обыкновенная, марь белая, подорожник, чертополох русский (WP1; Common Ragweed, Mugwort, English Plantain, Lambs Quarters, Russian Thistle, IgE)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430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Берёза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пыльца</w:t>
            </w:r>
            <w:r w:rsidRPr="00783F71">
              <w:rPr>
                <w:rFonts w:ascii="Open Sans" w:eastAsia="Times New Roman" w:hAnsi="Open Sans" w:cs="Times New Roman"/>
                <w:color w:val="000000"/>
                <w:sz w:val="24"/>
                <w:szCs w:val="24"/>
                <w:lang w:val="en-US" w:eastAsia="ru-RU"/>
              </w:rPr>
              <w:t xml:space="preserve">, IgE (Birch Pollen, Betula, IgE, </w:t>
            </w:r>
            <w:r w:rsidRPr="00783F71">
              <w:rPr>
                <w:rFonts w:ascii="Open Sans" w:eastAsia="Times New Roman" w:hAnsi="Open Sans" w:cs="Times New Roman"/>
                <w:color w:val="000000"/>
                <w:sz w:val="24"/>
                <w:szCs w:val="24"/>
                <w:lang w:eastAsia="ru-RU"/>
              </w:rPr>
              <w:t>Т</w:t>
            </w:r>
            <w:r w:rsidRPr="00783F71">
              <w:rPr>
                <w:rFonts w:ascii="Open Sans" w:eastAsia="Times New Roman" w:hAnsi="Open Sans" w:cs="Times New Roman"/>
                <w:color w:val="000000"/>
                <w:sz w:val="24"/>
                <w:szCs w:val="24"/>
                <w:lang w:val="en-US" w:eastAsia="ru-RU"/>
              </w:rPr>
              <w:t>3)</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66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640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Тополь, IgE (Poplar, T14)</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350</w:t>
            </w:r>
          </w:p>
        </w:tc>
      </w:tr>
      <w:tr w:rsidR="00783F71" w:rsidRPr="00783F71" w:rsidTr="00783F71">
        <w:trPr>
          <w:trHeight w:val="88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Тимофеевка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пыльца</w:t>
            </w:r>
            <w:r w:rsidRPr="00783F71">
              <w:rPr>
                <w:rFonts w:ascii="Open Sans" w:eastAsia="Times New Roman" w:hAnsi="Open Sans" w:cs="Times New Roman"/>
                <w:color w:val="000000"/>
                <w:sz w:val="24"/>
                <w:szCs w:val="24"/>
                <w:lang w:val="en-US" w:eastAsia="ru-RU"/>
              </w:rPr>
              <w:t>, IgE (Grass/Pollen Phléum, IgE, G 6)</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Определение специфических IgE</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Аллергены пыльцы растений</w:t>
            </w:r>
            <w:r w:rsidRPr="00783F71">
              <w:rPr>
                <w:rFonts w:ascii="Open Sans" w:eastAsia="Times New Roman" w:hAnsi="Open Sans" w:cs="Times New Roman"/>
                <w:color w:val="000000"/>
                <w:sz w:val="24"/>
                <w:szCs w:val="24"/>
                <w:lang w:eastAsia="ru-RU"/>
              </w:rPr>
              <w:br/>
              <w:t>*Общий результат по смеси аллергенов</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Аллергены животного происхождения</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Полынь обыкновенная, пыльца, IgE (Grass/Pollen Artemísia vulgari, IgE, W 6)</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90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659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Полынь</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горькая</w:t>
            </w:r>
            <w:r w:rsidRPr="00783F71">
              <w:rPr>
                <w:rFonts w:ascii="Open Sans" w:eastAsia="Times New Roman" w:hAnsi="Open Sans" w:cs="Times New Roman"/>
                <w:color w:val="000000"/>
                <w:sz w:val="24"/>
                <w:szCs w:val="24"/>
                <w:lang w:val="en-US" w:eastAsia="ru-RU"/>
              </w:rPr>
              <w:t>, IgE (Grass - Artemísia absínthium, IgE, W5)</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Прочее</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Латекс (K82, Latex)</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320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Определение специфических IgG</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Пищевые аллергены</w:t>
            </w:r>
            <w:r w:rsidRPr="00783F71">
              <w:rPr>
                <w:rFonts w:ascii="Open Sans" w:eastAsia="Times New Roman" w:hAnsi="Open Sans" w:cs="Times New Roman"/>
                <w:color w:val="000000"/>
                <w:sz w:val="24"/>
                <w:szCs w:val="24"/>
                <w:lang w:eastAsia="ru-RU"/>
              </w:rPr>
              <w:br/>
              <w:t>*Общий результат по смеси аллергенов</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6612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Смесь пищевых аллергенов*: апельсин, банан, яблоко, персик,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1250</w:t>
            </w:r>
          </w:p>
        </w:tc>
      </w:tr>
      <w:tr w:rsidR="00783F71" w:rsidRPr="00783F71" w:rsidTr="00783F71">
        <w:trPr>
          <w:trHeight w:val="154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6611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Смесь пищевых аллергенов*: киви, манго, банан, ананас,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1250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6613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Смесь пищевых аллергенов*: cвинина, куриное мясо, говядина, баранина,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1250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ALL</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Антитела класса IgG к панели пищевых аллергенов</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18350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6672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Ананас,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6667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Апельсин,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6645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Арахис,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12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6671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Банан,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6668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Баранина,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6601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Бета-лактоглобулин,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6654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Говядина,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6666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Грейпфрут,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6644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Гречневая мука,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6602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Казеин,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6649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Капуста кочанная,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6657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Картофель,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6608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Киви,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6659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Клубника,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6648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Коровье молоко,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6651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Крабы,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6652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Креветки,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6603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Куриное мясо,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6609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Лимон,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6670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Манго,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6656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Морковь,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Определение специфических IgG</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Пищевые аллергены</w:t>
            </w:r>
            <w:r w:rsidRPr="00783F71">
              <w:rPr>
                <w:rFonts w:ascii="Open Sans" w:eastAsia="Times New Roman" w:hAnsi="Open Sans" w:cs="Times New Roman"/>
                <w:color w:val="000000"/>
                <w:sz w:val="24"/>
                <w:szCs w:val="24"/>
                <w:lang w:eastAsia="ru-RU"/>
              </w:rPr>
              <w:br/>
              <w:t>*Общий результат по смеси аллергенов</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Аллергены животного происхождения</w:t>
            </w:r>
          </w:p>
        </w:tc>
      </w:tr>
      <w:tr w:rsidR="00783F71" w:rsidRPr="00783F71" w:rsidTr="00783F71">
        <w:trPr>
          <w:trHeight w:val="61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6661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Овсяная мука,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126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6664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Пекарские дрожжи,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6669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Персик,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6610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Пивные дрожжи,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6660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Просо,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61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6658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Пшеничная мука,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97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6605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Рис,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10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6653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Свинина,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60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6604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Сельдерей,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9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6646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Соевые бобы,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64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6607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Томаты,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57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6655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Треска,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6650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Тыква,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6647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Фундук,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6665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Шоколад,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6606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Яблоко,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60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6643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Яичный белок,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6662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Яичный желток,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Бытовые аллергены</w:t>
            </w:r>
            <w:r w:rsidRPr="00783F71">
              <w:rPr>
                <w:rFonts w:ascii="Open Sans" w:eastAsia="Times New Roman" w:hAnsi="Open Sans" w:cs="Times New Roman"/>
                <w:color w:val="000000"/>
                <w:sz w:val="24"/>
                <w:szCs w:val="24"/>
                <w:lang w:eastAsia="ru-RU"/>
              </w:rPr>
              <w:br/>
              <w:t>*Общий результат по смеси аллергенов</w:t>
            </w:r>
          </w:p>
        </w:tc>
      </w:tr>
      <w:tr w:rsidR="00783F71" w:rsidRPr="00783F71" w:rsidTr="00783F71">
        <w:trPr>
          <w:trHeight w:val="46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Аллергены плесени</w:t>
            </w:r>
          </w:p>
        </w:tc>
      </w:tr>
      <w:tr w:rsidR="00783F71" w:rsidRPr="00783F71" w:rsidTr="00783F71">
        <w:trPr>
          <w:trHeight w:val="75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6619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Смесь</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аллергенов</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плесени</w:t>
            </w:r>
            <w:r w:rsidRPr="00783F71">
              <w:rPr>
                <w:rFonts w:ascii="Open Sans" w:eastAsia="Times New Roman" w:hAnsi="Open Sans" w:cs="Times New Roman"/>
                <w:color w:val="000000"/>
                <w:sz w:val="24"/>
                <w:szCs w:val="24"/>
                <w:lang w:val="en-US" w:eastAsia="ru-RU"/>
              </w:rPr>
              <w:t>*: penicillium notalum, cladosporium herbarum, aspergillus fumigatus, candida albicans, alternaria tenuis,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1250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6614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Плесень Penicillium notatum,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6615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Плесень Cladosporium herbarum,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6616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Плесень Aspergillus fumigatus,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6618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Плесень Alternaria tenuis,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Аллергены клещей и домашней пыли</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6632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Dermatophagoides pteron.,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6633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Dermatophagoides farinae,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6634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Dermatophagoides microc.,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6635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Домашняя пыль/Greer,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6636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Домашняя пыль/Stier,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Аллергены животного происхождения</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6638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Кошка,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АЛЛЕРГОЛОГИЧЕСКИЕ ИССЛЕДОВАНИЯ</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Определение специфических IgG</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Бытовые аллергены</w:t>
            </w:r>
            <w:r w:rsidRPr="00783F71">
              <w:rPr>
                <w:rFonts w:ascii="Open Sans" w:eastAsia="Times New Roman" w:hAnsi="Open Sans" w:cs="Times New Roman"/>
                <w:color w:val="000000"/>
                <w:sz w:val="24"/>
                <w:szCs w:val="24"/>
                <w:lang w:eastAsia="ru-RU"/>
              </w:rPr>
              <w:br/>
              <w:t>*Общий результат по смеси аллергенов</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Аллергены животного происхождения</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6639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Собака,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730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6640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Морская свинка,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6641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Овца,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6642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Курица перо,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6663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Волнистый попугай, IgG</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сыворотка крови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ЦИТОЛОГИЧЕСКИЕ ИССЛЕДОВАНИЯ</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Жидкостная цитология, окраска по Папаниколау</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520</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Жидкостная цитология. Цитологическое исследование биоматериала шейки матки (окрашивание по Папаниколау, технология ThinPrep ®)</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1550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Окраска по Романовскому-Гимзе</w:t>
            </w:r>
          </w:p>
        </w:tc>
      </w:tr>
      <w:tr w:rsidR="00783F71" w:rsidRPr="00783F71" w:rsidTr="00783F71">
        <w:trPr>
          <w:trHeight w:val="60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Цитологическое исследование материала, полученного при хирургических вмешательствах и других срочных исследованиях</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570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502</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соскобов и отпечатков с поверхности кожи и слизистых</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520</w:t>
            </w:r>
          </w:p>
        </w:tc>
      </w:tr>
      <w:tr w:rsidR="00783F71" w:rsidRPr="00783F71" w:rsidTr="00783F71">
        <w:trPr>
          <w:trHeight w:val="55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503</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соскобов и отпечатков опухолей и опухолеподобных заболеваний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520</w:t>
            </w:r>
          </w:p>
        </w:tc>
      </w:tr>
      <w:tr w:rsidR="00783F71" w:rsidRPr="00783F71" w:rsidTr="00783F71">
        <w:trPr>
          <w:trHeight w:val="61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504</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эндоскопического материала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600</w:t>
            </w:r>
          </w:p>
        </w:tc>
      </w:tr>
      <w:tr w:rsidR="00783F71" w:rsidRPr="00783F71" w:rsidTr="00783F71">
        <w:trPr>
          <w:trHeight w:val="96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505Б</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Цитологическое исследование соскобов шейки матки и цервикального канала с описанием по терминологической системе Бетесда (The Bethesda System – TBS</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505</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соскобов шейки матки и цервикального канала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506</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аспиратов из полости матки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520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507</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транссудатов, экссудатов, секретов, экскретов</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520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508</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мокроты</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600</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509</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пунктатов молочной железы и кожи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520</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510</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пунктатов других органов и тканей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670</w:t>
            </w:r>
          </w:p>
        </w:tc>
      </w:tr>
      <w:tr w:rsidR="00783F71" w:rsidRPr="00783F71" w:rsidTr="00783F71">
        <w:trPr>
          <w:trHeight w:val="61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512</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Цитологическое исследование соскоба (мазка) со слизистой оболочки полости носа (одна локализация)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450</w:t>
            </w:r>
          </w:p>
        </w:tc>
      </w:tr>
      <w:tr w:rsidR="00783F71" w:rsidRPr="00783F71" w:rsidTr="00783F71">
        <w:trPr>
          <w:trHeight w:val="58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Окраска по Романовскому-Гимзе</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514</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xml:space="preserve">Исследование эндоскопического материала на наличие </w:t>
            </w:r>
            <w:r w:rsidRPr="00783F71">
              <w:rPr>
                <w:rFonts w:ascii="Open Sans" w:eastAsia="Times New Roman" w:hAnsi="Open Sans" w:cs="Times New Roman"/>
                <w:color w:val="000000"/>
                <w:sz w:val="24"/>
                <w:szCs w:val="24"/>
                <w:lang w:eastAsia="ru-RU"/>
              </w:rPr>
              <w:lastRenderedPageBreak/>
              <w:t>Helicobacter pylori</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600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Окраска по Папаниколау - Рар-тест</w:t>
            </w:r>
          </w:p>
        </w:tc>
      </w:tr>
      <w:tr w:rsidR="00783F71" w:rsidRPr="00783F71" w:rsidTr="00783F71">
        <w:trPr>
          <w:trHeight w:val="55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517</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Цитологическое исследование биоматериала шейки матки (окрашивание по Папаниколау, Рар-тест)</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Окраска по Папаниколау</w:t>
            </w:r>
          </w:p>
        </w:tc>
      </w:tr>
      <w:tr w:rsidR="00783F71" w:rsidRPr="00783F71" w:rsidTr="00783F71">
        <w:trPr>
          <w:trHeight w:val="61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519</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Цитологическое исследование биоматериала различных локализаций, кроме шейки матки (окрашивание по Папаниколау, Рар-тест)</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1000</w:t>
            </w:r>
          </w:p>
        </w:tc>
      </w:tr>
      <w:tr w:rsidR="00783F71" w:rsidRPr="00783F71" w:rsidTr="00783F71">
        <w:trPr>
          <w:trHeight w:val="33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Консультация готовых препаратов</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5000</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Консультация готовых цитологических препаратов (1 стекло)</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390</w:t>
            </w:r>
          </w:p>
        </w:tc>
      </w:tr>
      <w:tr w:rsidR="00783F71" w:rsidRPr="00783F71" w:rsidTr="00783F71">
        <w:trPr>
          <w:trHeight w:val="525"/>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ГИСТОЛОГИЧЕСКИЕ ИССЛЕДОВАНИЯ</w:t>
            </w:r>
          </w:p>
        </w:tc>
      </w:tr>
      <w:tr w:rsidR="00783F71" w:rsidRPr="00783F71" w:rsidTr="00783F71">
        <w:trPr>
          <w:trHeight w:val="5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132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511</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Гистологическое исследование биопсийного материала и материала, полученного при хирургических вмешательствах (эндоскопического материала; тканей женской половой системы; кожи, мягких тканей; кроветворной и лимфоидной ткани; костно-хрящевой ткани)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1450</w:t>
            </w:r>
          </w:p>
        </w:tc>
      </w:tr>
      <w:tr w:rsidR="00783F71" w:rsidRPr="00783F71" w:rsidTr="00783F71">
        <w:trPr>
          <w:trHeight w:val="6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524</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Гастрит, ассоциированный с Helicobacter pylori (гистологический профиль)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2950</w:t>
            </w:r>
          </w:p>
        </w:tc>
      </w:tr>
      <w:tr w:rsidR="00783F71" w:rsidRPr="00783F71" w:rsidTr="00783F71">
        <w:trPr>
          <w:trHeight w:val="6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516</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Гистохимическое исследование: - Helicobacter pylori; - слизь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1870</w:t>
            </w:r>
          </w:p>
        </w:tc>
      </w:tr>
      <w:tr w:rsidR="00783F71" w:rsidRPr="00783F71" w:rsidTr="00783F71">
        <w:trPr>
          <w:trHeight w:val="7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525</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Рецепторы к эстрогенам и прогестерону (иммуногистохимическое исследование)</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5960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5110</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Консультация готовых гистологических препаратов (1 стекло + 1 блок)</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850</w:t>
            </w:r>
          </w:p>
        </w:tc>
      </w:tr>
      <w:tr w:rsidR="00783F71" w:rsidRPr="00783F71" w:rsidTr="00783F71">
        <w:trPr>
          <w:trHeight w:val="66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МИКРОБИОЛОГИЯ</w:t>
            </w:r>
          </w:p>
        </w:tc>
      </w:tr>
      <w:tr w:rsidR="00783F71" w:rsidRPr="00783F71" w:rsidTr="00783F71">
        <w:trPr>
          <w:trHeight w:val="54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Дисбактериоз кишечника</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1300</w:t>
            </w:r>
          </w:p>
        </w:tc>
      </w:tr>
      <w:tr w:rsidR="00783F71" w:rsidRPr="00783F71" w:rsidTr="00783F71">
        <w:trPr>
          <w:trHeight w:val="94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456-Ф</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Дисбактериоз кишечника с определением чувствительности к бактериофагам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1600</w:t>
            </w:r>
          </w:p>
        </w:tc>
      </w:tr>
      <w:tr w:rsidR="00783F71" w:rsidRPr="00783F71" w:rsidTr="00783F71">
        <w:trPr>
          <w:trHeight w:val="100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447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на биоценоз влагалища и определение чувствительности к антимикробным и антигрибковым препаратам (с микроскопией препарата, окрашенного по Граму) (Vaginal Culture, Routine, quantitative)*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половых органов</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1150</w:t>
            </w:r>
          </w:p>
        </w:tc>
      </w:tr>
      <w:tr w:rsidR="00783F71" w:rsidRPr="00783F71" w:rsidTr="00783F71">
        <w:trPr>
          <w:trHeight w:val="106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445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 xml:space="preserve">Микроскопическое (бактериоскопическое) исследование мазка, окрашенного по Граму (Gram Stain. </w:t>
            </w:r>
            <w:r w:rsidRPr="00783F71">
              <w:rPr>
                <w:rFonts w:ascii="Open Sans" w:eastAsia="Times New Roman" w:hAnsi="Open Sans" w:cs="Times New Roman"/>
                <w:color w:val="000000"/>
                <w:sz w:val="24"/>
                <w:szCs w:val="24"/>
                <w:lang w:val="en-US" w:eastAsia="ru-RU"/>
              </w:rPr>
              <w:t>Bacterioscopic examination of different smears (vaginal, cervical, urethral, sputum, wound, etc)</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верхних дыхательных путей, гной, раневое отделяемое, пункционная жидкость, отделяемое половых органов, мокрота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450</w:t>
            </w:r>
          </w:p>
        </w:tc>
      </w:tr>
      <w:tr w:rsidR="00783F71" w:rsidRPr="00783F71" w:rsidTr="00783F71">
        <w:trPr>
          <w:trHeight w:val="111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отделяемого ротоглотки на бордетеллы (Bordetella pertussis, коклюш). (Bordetella pertussis, Nasopharyngeal Culture. Bacteria Identification)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ротоглотки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1370</w:t>
            </w:r>
          </w:p>
        </w:tc>
      </w:tr>
      <w:tr w:rsidR="00783F71" w:rsidRPr="00783F71" w:rsidTr="00783F71">
        <w:trPr>
          <w:trHeight w:val="141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442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грибы рода кандида (Candida, кандидоз) и определение чувствительности к антимикотическим препаратам. (Yeast Culture, Candida Culture. Bacteria Identification and Susceptibility)</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 кал, мокрота, отделяемое половых органов, отделяемое верхних дыхательных путей, раневое отделяемое, гной, пункционная жидкость, желчь, отделяемое глаза и уха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550</w:t>
            </w:r>
          </w:p>
        </w:tc>
      </w:tr>
      <w:tr w:rsidR="00783F71" w:rsidRPr="00783F71" w:rsidTr="00783F71">
        <w:trPr>
          <w:trHeight w:val="10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клостридии (Clostridium difficile, псевдомембранозный колит). (Clostridium difficile Culture. Bacteria Identification and Susceptibility )</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 желчь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1320</w:t>
            </w:r>
          </w:p>
        </w:tc>
      </w:tr>
      <w:tr w:rsidR="00783F71" w:rsidRPr="00783F71" w:rsidTr="00783F71">
        <w:trPr>
          <w:trHeight w:val="84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485</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на E. coli O157:H7, диарейный синдром, антигенный тест (Helicobacter coli. One step rapid immunосhromotographic assay)</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900</w:t>
            </w:r>
          </w:p>
        </w:tc>
      </w:tr>
      <w:tr w:rsidR="00783F71" w:rsidRPr="00783F71" w:rsidTr="00783F71">
        <w:trPr>
          <w:trHeight w:val="88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458-А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кишечную палочку (E.Coli O157:H7, эшерихиоз) и определение чувствительности к антимикробным препаратам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850</w:t>
            </w:r>
          </w:p>
        </w:tc>
      </w:tr>
      <w:tr w:rsidR="00783F71" w:rsidRPr="00783F71" w:rsidTr="00783F71">
        <w:trPr>
          <w:trHeight w:val="76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458-Ф</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кишечную палочку (E.Coli O157:H7, эшерихиоз) и определение чувствительности к антимикробным препаратам и бактериофагам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1130</w:t>
            </w:r>
          </w:p>
        </w:tc>
      </w:tr>
      <w:tr w:rsidR="00783F71" w:rsidRPr="00783F71" w:rsidTr="00783F71">
        <w:trPr>
          <w:trHeight w:val="105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440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xml:space="preserve">Посев на микоплазмы и определение чувствительности к антибиотикам (Mycoplasma hominis Culture, quantitative. </w:t>
            </w:r>
            <w:r w:rsidRPr="00783F71">
              <w:rPr>
                <w:rFonts w:ascii="Open Sans" w:eastAsia="Times New Roman" w:hAnsi="Open Sans" w:cs="Times New Roman"/>
                <w:color w:val="000000"/>
                <w:sz w:val="24"/>
                <w:szCs w:val="24"/>
                <w:lang w:eastAsia="ru-RU"/>
              </w:rPr>
              <w:lastRenderedPageBreak/>
              <w:t>Bacteria Identification and Susceptibility)</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 xml:space="preserve">отделяемое половых органов, моча (у мужчин, при </w:t>
            </w:r>
            <w:r w:rsidRPr="00783F71">
              <w:rPr>
                <w:rFonts w:ascii="Open Sans" w:eastAsia="Times New Roman" w:hAnsi="Open Sans" w:cs="Times New Roman"/>
                <w:color w:val="000000"/>
                <w:sz w:val="24"/>
                <w:szCs w:val="24"/>
                <w:lang w:eastAsia="ru-RU"/>
              </w:rPr>
              <w:lastRenderedPageBreak/>
              <w:t>невозможности собрать отделяемое)</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960</w:t>
            </w:r>
          </w:p>
        </w:tc>
      </w:tr>
      <w:tr w:rsidR="00783F71" w:rsidRPr="00783F71" w:rsidTr="00783F71">
        <w:trPr>
          <w:trHeight w:val="12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471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менингококк и определение чувствительности к антибиотикам (Neisseria meningitidis Culture. Bacteria Identification and Susceptibility)</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носоглотки</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980</w:t>
            </w:r>
          </w:p>
        </w:tc>
      </w:tr>
      <w:tr w:rsidR="00783F71" w:rsidRPr="00783F71" w:rsidTr="00783F71">
        <w:trPr>
          <w:trHeight w:val="11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444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уреаплазмы (Ureaplasma spp.) и определение чувствительности к антибиотикам (Ureaplasma spp. Culture, quantitative. Bacteria Identification and Susceptibility)</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половых органов, моча (у мужчин, при невозможности собрать отделяемое)</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960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440/444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M.hominis и Ureaplasma spp и чувствительность к антибиотикам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половых органов, моча (у мужчин, при невозможности собрать отделяемое)</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1600</w:t>
            </w:r>
          </w:p>
        </w:tc>
      </w:tr>
      <w:tr w:rsidR="00783F71" w:rsidRPr="00783F71" w:rsidTr="00783F71">
        <w:trPr>
          <w:trHeight w:val="105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анаэробную микрофору и определение чувствительности к антибиотикам (Anaerobic culture, Routine. Bacteria Identification and Susceptibility)</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половых органов, раневое отделяемое, гной, пункционная жидкость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1450</w:t>
            </w:r>
          </w:p>
        </w:tc>
      </w:tr>
      <w:tr w:rsidR="00783F71" w:rsidRPr="00783F71" w:rsidTr="00783F71">
        <w:trPr>
          <w:trHeight w:val="117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449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гонококк (N. gonorrhoeae, гонорея) и определение чувствительности к антибиотикам (GC, Neisseria gonorrhoeae) Culture. Bacteria Identification and Susceptibility)</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половых органов, глаза, пункционная жидкость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850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457-П</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патогенную кишечную флору (шигеллы, сальмонеллы) (перед госпитализацией, при медицинском профилактическом обследовании по показаниям)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620</w:t>
            </w:r>
          </w:p>
        </w:tc>
      </w:tr>
      <w:tr w:rsidR="00783F71" w:rsidRPr="00783F71" w:rsidTr="00783F71">
        <w:trPr>
          <w:trHeight w:val="10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457-А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патогенную кишечную флору (шигеллы, сальмонеллы) и определение чувствительности к антимикробным препаратам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550</w:t>
            </w:r>
          </w:p>
        </w:tc>
      </w:tr>
      <w:tr w:rsidR="00783F71" w:rsidRPr="00783F71" w:rsidTr="00783F71">
        <w:trPr>
          <w:trHeight w:val="84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457-Ф</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патогенную кишечную флору, и определение чувствительности к антимикробным препаратам и бактериофагам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780</w:t>
            </w:r>
          </w:p>
        </w:tc>
      </w:tr>
      <w:tr w:rsidR="00783F71" w:rsidRPr="00783F71" w:rsidTr="00783F71">
        <w:trPr>
          <w:trHeight w:val="70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Посев</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на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дифтерию</w:t>
            </w:r>
            <w:r w:rsidRPr="00783F71">
              <w:rPr>
                <w:rFonts w:ascii="Open Sans" w:eastAsia="Times New Roman" w:hAnsi="Open Sans" w:cs="Times New Roman"/>
                <w:color w:val="000000"/>
                <w:sz w:val="24"/>
                <w:szCs w:val="24"/>
                <w:lang w:val="en-US" w:eastAsia="ru-RU"/>
              </w:rPr>
              <w:t xml:space="preserve"> (Corynebacterium Diphtheriae Culture)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ротоглотки, полости носа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780</w:t>
            </w:r>
          </w:p>
        </w:tc>
      </w:tr>
      <w:tr w:rsidR="00783F71" w:rsidRPr="00783F71" w:rsidTr="00783F71">
        <w:trPr>
          <w:trHeight w:val="9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468-П</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золотистый стафилококк МРЗС (S.aureus, MRSA) (перед госпитализацией, при медицинском профилактическом обследовании по показаниям)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верхних дыхательных путей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550</w:t>
            </w:r>
          </w:p>
        </w:tc>
      </w:tr>
      <w:tr w:rsidR="00783F71" w:rsidRPr="00783F71" w:rsidTr="00783F71">
        <w:trPr>
          <w:trHeight w:val="9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468-А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золотистый стафилококк МРЗС (S.aureus, MRSA) и определение чувствительности к антимикробным препаратам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верхних дыхательных путей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105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468-Р</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золотистый стафилококк МРЗС (S.aureus, MRSA) и определение чувствительности к расширенному спектру антимикробных препаратов</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верхних дыхательных путей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1270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468-Ф</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золотистый стафилококк МРЗС (S.aureus, MRSA), определение чувствительности к антимикробным препаратам и бактериофагам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верхних дыхательных путей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670</w:t>
            </w:r>
          </w:p>
        </w:tc>
      </w:tr>
      <w:tr w:rsidR="00783F71" w:rsidRPr="00783F71" w:rsidTr="00783F71">
        <w:trPr>
          <w:trHeight w:val="90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459-П</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золотистый стафилококк (при медицинском профилактическом обследовании по показаниям)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верхних дыхательных путей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520</w:t>
            </w:r>
          </w:p>
        </w:tc>
      </w:tr>
      <w:tr w:rsidR="00783F71" w:rsidRPr="00783F71" w:rsidTr="00783F71">
        <w:trPr>
          <w:trHeight w:val="82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459-А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золотистый стафилококк (S. aureus) и определение чувствительности к антимикробным препаратам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верхних дыхательных путей, кал, грудное молоко, раневое отделяемое, гной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550</w:t>
            </w:r>
          </w:p>
        </w:tc>
      </w:tr>
      <w:tr w:rsidR="00783F71" w:rsidRPr="00783F71" w:rsidTr="00783F71">
        <w:trPr>
          <w:trHeight w:val="91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459-Р</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золотистый стафилококк (S. aureus) и определение чувствительности к расширенному спектру антимикробных препаратов</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верхних дыхательных путей, кал, грудное молоко, раневое отделяемое, гной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1310</w:t>
            </w:r>
          </w:p>
        </w:tc>
      </w:tr>
      <w:tr w:rsidR="00783F71" w:rsidRPr="00783F71" w:rsidTr="00783F71">
        <w:trPr>
          <w:trHeight w:val="76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459-Ф</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золотистый стафилококк (S. aureus), определение чувствительности к антимикробным препаратам и бактериофагам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верхних дыхательных путей, кал, грудное молоко, раневое отделяемое, гной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670</w:t>
            </w:r>
          </w:p>
        </w:tc>
      </w:tr>
      <w:tr w:rsidR="00783F71" w:rsidRPr="00783F71" w:rsidTr="00783F71">
        <w:trPr>
          <w:trHeight w:val="115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460</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кала на иерсинии (Y.enterocolitica, иерсиниоз) и определение чувствительности к антибиотикам (Stool Culture, Yersinia enterocolitica. Bacteria Identification and Susceptibility)</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1080</w:t>
            </w:r>
          </w:p>
        </w:tc>
      </w:tr>
      <w:tr w:rsidR="00783F71" w:rsidRPr="00783F71" w:rsidTr="00783F71">
        <w:trPr>
          <w:trHeight w:val="9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val="en-US" w:eastAsia="ru-RU"/>
              </w:rPr>
            </w:pPr>
            <w:r w:rsidRPr="00783F71">
              <w:rPr>
                <w:rFonts w:ascii="Open Sans" w:eastAsia="Times New Roman" w:hAnsi="Open Sans" w:cs="Times New Roman"/>
                <w:color w:val="000000"/>
                <w:sz w:val="24"/>
                <w:szCs w:val="24"/>
                <w:lang w:eastAsia="ru-RU"/>
              </w:rPr>
              <w:t>Посев</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кала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на</w:t>
            </w:r>
            <w:r w:rsidRPr="00783F71">
              <w:rPr>
                <w:rFonts w:ascii="Open Sans" w:eastAsia="Times New Roman" w:hAnsi="Open Sans" w:cs="Times New Roman"/>
                <w:color w:val="000000"/>
                <w:sz w:val="24"/>
                <w:szCs w:val="24"/>
                <w:lang w:val="en-US" w:eastAsia="ru-RU"/>
              </w:rPr>
              <w:t xml:space="preserve"> </w:t>
            </w:r>
            <w:r w:rsidRPr="00783F71">
              <w:rPr>
                <w:rFonts w:ascii="Open Sans" w:eastAsia="Times New Roman" w:hAnsi="Open Sans" w:cs="Times New Roman"/>
                <w:color w:val="000000"/>
                <w:sz w:val="24"/>
                <w:szCs w:val="24"/>
                <w:lang w:eastAsia="ru-RU"/>
              </w:rPr>
              <w:t>кампилобактер</w:t>
            </w:r>
            <w:r w:rsidRPr="00783F71">
              <w:rPr>
                <w:rFonts w:ascii="Open Sans" w:eastAsia="Times New Roman" w:hAnsi="Open Sans" w:cs="Times New Roman"/>
                <w:color w:val="000000"/>
                <w:sz w:val="24"/>
                <w:szCs w:val="24"/>
                <w:lang w:val="en-US" w:eastAsia="ru-RU"/>
              </w:rPr>
              <w:t xml:space="preserve"> (Stool Culture, Campylobacter sp. Bacterial identification)</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1050</w:t>
            </w:r>
          </w:p>
        </w:tc>
      </w:tr>
      <w:tr w:rsidR="00783F71" w:rsidRPr="00783F71" w:rsidTr="00783F71">
        <w:trPr>
          <w:trHeight w:val="10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453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гинекологического материала на листерии (Listeria monocytogenes, листериоз. (Listeria monocytogenes Culture. Bacteria Identification and Susceptibility))</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половых органов</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770</w:t>
            </w:r>
          </w:p>
        </w:tc>
      </w:tr>
      <w:tr w:rsidR="00783F71" w:rsidRPr="00783F71" w:rsidTr="00783F71">
        <w:trPr>
          <w:trHeight w:val="55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474-А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и определение чувствительности к антимикробным препаратам*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гной, отделяемое ран, аспираты, ткани, катетеры</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820</w:t>
            </w:r>
          </w:p>
        </w:tc>
      </w:tr>
      <w:tr w:rsidR="00783F71" w:rsidRPr="00783F71" w:rsidTr="00783F71">
        <w:trPr>
          <w:trHeight w:val="9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474-Р</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и определение чувствительности к расширенному спектру антимикробных препаратов*</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гной, отделяемое ран, аспираты, ткани, катетеры</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1600</w:t>
            </w:r>
          </w:p>
        </w:tc>
      </w:tr>
      <w:tr w:rsidR="00783F71" w:rsidRPr="00783F71" w:rsidTr="00783F71">
        <w:trPr>
          <w:trHeight w:val="81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474-Ф</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определение чувствительности к антимикробным препаратам и бактериофагам*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гной, отделяемое ран, аспираты, ткани, катетеры</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890</w:t>
            </w:r>
          </w:p>
        </w:tc>
      </w:tr>
      <w:tr w:rsidR="00783F71" w:rsidRPr="00783F71" w:rsidTr="00783F71">
        <w:trPr>
          <w:trHeight w:val="46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464-П</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грудного молока на микрофлору</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грудное молоко</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600</w:t>
            </w:r>
          </w:p>
        </w:tc>
      </w:tr>
      <w:tr w:rsidR="00783F71" w:rsidRPr="00783F71" w:rsidTr="00783F71">
        <w:trPr>
          <w:trHeight w:val="7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464-А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и определение чувствительности к антимикробным препаратам*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грудное молоко</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630</w:t>
            </w:r>
          </w:p>
        </w:tc>
      </w:tr>
      <w:tr w:rsidR="00783F71" w:rsidRPr="00783F71" w:rsidTr="00783F71">
        <w:trPr>
          <w:trHeight w:val="75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464-Р</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и определение чувствительности к расширенному спектру антимикробных препаратов*</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грудное молоко</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1350</w:t>
            </w:r>
          </w:p>
        </w:tc>
      </w:tr>
      <w:tr w:rsidR="00783F71" w:rsidRPr="00783F71" w:rsidTr="00783F71">
        <w:trPr>
          <w:trHeight w:val="7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464-Ф</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определение чувствительности к антимикробным препаратам и бактериофагам*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грудное молоко</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650</w:t>
            </w:r>
          </w:p>
        </w:tc>
      </w:tr>
      <w:tr w:rsidR="00783F71" w:rsidRPr="00783F71" w:rsidTr="00783F71">
        <w:trPr>
          <w:trHeight w:val="7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475-А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и определение чувствительности к антимикробным препаратам*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желчь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850</w:t>
            </w:r>
          </w:p>
        </w:tc>
      </w:tr>
      <w:tr w:rsidR="00783F71" w:rsidRPr="00783F71" w:rsidTr="00783F71">
        <w:trPr>
          <w:trHeight w:val="84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475-Р</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и определение чувствительности к расширенному спектру антимикробных препаратов*</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желчь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1770</w:t>
            </w:r>
          </w:p>
        </w:tc>
      </w:tr>
      <w:tr w:rsidR="00783F71" w:rsidRPr="00783F71" w:rsidTr="00783F71">
        <w:trPr>
          <w:trHeight w:val="66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467-А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и определение чувствительности к антимикробным препаратам*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верхних дыхательных путей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880</w:t>
            </w:r>
          </w:p>
        </w:tc>
      </w:tr>
      <w:tr w:rsidR="00783F71" w:rsidRPr="00783F71" w:rsidTr="00783F71">
        <w:trPr>
          <w:trHeight w:val="72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467-Р</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и определение чувствительности к расширенному спектру антимикробных препаратов*</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верхних дыхательных путей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1450</w:t>
            </w:r>
          </w:p>
        </w:tc>
      </w:tr>
      <w:tr w:rsidR="00783F71" w:rsidRPr="00783F71" w:rsidTr="00783F71">
        <w:trPr>
          <w:trHeight w:val="72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467-Ф</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определение чувствительности к антимикробным препаратам и бактериофагам*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верхних дыхательных путей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880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487</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Стрептококк гр. А, антигенный тест (Streptococcus group A. One step rapid immunосhromotographic assay)</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(ротоглотка)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720</w:t>
            </w:r>
          </w:p>
        </w:tc>
      </w:tr>
      <w:tr w:rsidR="00783F71" w:rsidRPr="00783F71" w:rsidTr="00783F71">
        <w:trPr>
          <w:trHeight w:val="7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441-А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и определение чувствительности к антимикробным препаратам*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850</w:t>
            </w:r>
          </w:p>
        </w:tc>
      </w:tr>
      <w:tr w:rsidR="00783F71" w:rsidRPr="00783F71" w:rsidTr="00783F71">
        <w:trPr>
          <w:trHeight w:val="75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441-Р</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и определение чувствительности к расширенному спектру антимикробных препаратов*</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1250</w:t>
            </w:r>
          </w:p>
        </w:tc>
      </w:tr>
      <w:tr w:rsidR="00783F71" w:rsidRPr="00783F71" w:rsidTr="00783F71">
        <w:trPr>
          <w:trHeight w:val="6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441-Ф</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определение чувствительности к антимикробным препаратам и бактериофагам*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Моча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850</w:t>
            </w:r>
          </w:p>
        </w:tc>
      </w:tr>
      <w:tr w:rsidR="00783F71" w:rsidRPr="00783F71" w:rsidTr="00783F71">
        <w:trPr>
          <w:trHeight w:val="70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465-А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и определение чувствительности к антимикробным препаратам*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глаза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920</w:t>
            </w:r>
          </w:p>
        </w:tc>
      </w:tr>
      <w:tr w:rsidR="00783F71" w:rsidRPr="00783F71" w:rsidTr="00783F71">
        <w:trPr>
          <w:trHeight w:val="85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465-Р</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и определение чувствительности к расширенному спектру антимикробных препаратов*</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глаза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1600</w:t>
            </w:r>
          </w:p>
        </w:tc>
      </w:tr>
      <w:tr w:rsidR="00783F71" w:rsidRPr="00783F71" w:rsidTr="00783F71">
        <w:trPr>
          <w:trHeight w:val="90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465-Ф</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определение чувствительности к антимикробным препаратам и бактериофагам*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глаза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1100</w:t>
            </w:r>
          </w:p>
        </w:tc>
      </w:tr>
      <w:tr w:rsidR="00783F71" w:rsidRPr="00783F71" w:rsidTr="00783F71">
        <w:trPr>
          <w:trHeight w:val="70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446-А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и определение чувствительности к антимикробным препаратам*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половых органов</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950</w:t>
            </w:r>
          </w:p>
        </w:tc>
      </w:tr>
      <w:tr w:rsidR="00783F71" w:rsidRPr="00783F71" w:rsidTr="00783F71">
        <w:trPr>
          <w:trHeight w:val="85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446-Р</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и определение чувствительности к расширенному спектру антимикробных препаратов*</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половых органов</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1800</w:t>
            </w:r>
          </w:p>
        </w:tc>
      </w:tr>
      <w:tr w:rsidR="00783F71" w:rsidRPr="00783F71" w:rsidTr="00783F71">
        <w:trPr>
          <w:trHeight w:val="100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446-Ф</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определение чувствительности к антимикробным препаратам и бактериофагам*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половых органов</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1050</w:t>
            </w:r>
          </w:p>
        </w:tc>
      </w:tr>
      <w:tr w:rsidR="00783F71" w:rsidRPr="00783F71" w:rsidTr="00783F71">
        <w:trPr>
          <w:trHeight w:val="76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488</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на бета-гемолитический стрептококк группы В (Streptococcus agalactiae), антигенный 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половых органов</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720</w:t>
            </w:r>
          </w:p>
        </w:tc>
      </w:tr>
      <w:tr w:rsidR="00783F71" w:rsidRPr="00783F71" w:rsidTr="00783F71">
        <w:trPr>
          <w:trHeight w:val="87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473-А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и определение чувствительности к антимикробным препаратам*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уха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1050</w:t>
            </w:r>
          </w:p>
        </w:tc>
      </w:tr>
      <w:tr w:rsidR="00783F71" w:rsidRPr="00783F71" w:rsidTr="00783F71">
        <w:trPr>
          <w:trHeight w:val="75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473-Р</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и определение чувствительности к расширенному спектру антимикробных препаратов*</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уха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2050</w:t>
            </w:r>
          </w:p>
        </w:tc>
      </w:tr>
      <w:tr w:rsidR="00783F71" w:rsidRPr="00783F71" w:rsidTr="00783F71">
        <w:trPr>
          <w:trHeight w:val="76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473-Ф</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определение чувствительности к антимикробным препаратам и бактериофагам*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уха</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1250</w:t>
            </w:r>
          </w:p>
        </w:tc>
      </w:tr>
      <w:tr w:rsidR="00783F71" w:rsidRPr="00783F71" w:rsidTr="00783F71">
        <w:trPr>
          <w:trHeight w:val="79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477-А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и определение чувствител*ьности к антимикробным препаратам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пункционная жидкость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820</w:t>
            </w:r>
          </w:p>
        </w:tc>
      </w:tr>
      <w:tr w:rsidR="00783F71" w:rsidRPr="00783F71" w:rsidTr="00783F71">
        <w:trPr>
          <w:trHeight w:val="75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477-Р</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и определение чувствительности к расширенному спектру антимикробных препаратов*</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пункционная жидкость</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1400</w:t>
            </w:r>
          </w:p>
        </w:tc>
      </w:tr>
      <w:tr w:rsidR="00783F71" w:rsidRPr="00783F71" w:rsidTr="00783F71">
        <w:trPr>
          <w:trHeight w:val="91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472-А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с определением чувствительности к антимикробным препаратам и микроскопией мазка*</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мокрота, трахеобронхиальные смывы</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930</w:t>
            </w:r>
          </w:p>
        </w:tc>
      </w:tr>
      <w:tr w:rsidR="00783F71" w:rsidRPr="00783F71" w:rsidTr="00783F71">
        <w:trPr>
          <w:trHeight w:val="72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472-Р</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микрофлору с определением чувствительности к расширенному спектру антимикробных препаратов и микроскопией мазка*</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мокрота, трахеобронхиальные смывы</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1800</w:t>
            </w:r>
          </w:p>
        </w:tc>
      </w:tr>
      <w:tr w:rsidR="00783F71" w:rsidRPr="00783F71" w:rsidTr="00783F71">
        <w:trPr>
          <w:trHeight w:val="10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на ротавирус (Rotavirus), антигенный 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720</w:t>
            </w:r>
          </w:p>
        </w:tc>
      </w:tr>
      <w:tr w:rsidR="00783F71" w:rsidRPr="00783F71" w:rsidTr="00783F71">
        <w:trPr>
          <w:trHeight w:val="72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481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на аденовирус (Adenovirus), антигенный 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850</w:t>
            </w:r>
          </w:p>
        </w:tc>
      </w:tr>
      <w:tr w:rsidR="00783F71" w:rsidRPr="00783F71" w:rsidTr="00783F71">
        <w:trPr>
          <w:trHeight w:val="61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483</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на лямблии (Giardia lamblia), антигенный 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980</w:t>
            </w:r>
          </w:p>
        </w:tc>
      </w:tr>
      <w:tr w:rsidR="00783F71" w:rsidRPr="00783F71" w:rsidTr="00783F71">
        <w:trPr>
          <w:trHeight w:val="66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454-П</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бета-гемолитический стрептококк группы В (S.agalactiae)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половых органов</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740</w:t>
            </w:r>
          </w:p>
        </w:tc>
      </w:tr>
      <w:tr w:rsidR="00783F71" w:rsidRPr="00783F71" w:rsidTr="00783F71">
        <w:trPr>
          <w:trHeight w:val="9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454-А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бета-гемолитический стрептококк группы В (S.agalactiae) и определение чувствительности к антимикробным препаратам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половых органов</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800</w:t>
            </w:r>
          </w:p>
        </w:tc>
      </w:tr>
      <w:tr w:rsidR="00783F71" w:rsidRPr="00783F71" w:rsidTr="00783F71">
        <w:trPr>
          <w:trHeight w:val="66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466-П</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бета-гемолитический стрептококк группы А (Streptococcusgroup A, S.pyogenes)</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верхних дыхательных путей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750</w:t>
            </w:r>
          </w:p>
        </w:tc>
      </w:tr>
      <w:tr w:rsidR="00783F71" w:rsidRPr="00783F71" w:rsidTr="00783F71">
        <w:trPr>
          <w:trHeight w:val="105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466-А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на бета-гемолитический стрептококк группы А (Streptococcusgroup A, S.pyogenes) и определение чувствительности к антимикробным препаратам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верхних дыхательных путей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800</w:t>
            </w:r>
          </w:p>
        </w:tc>
      </w:tr>
      <w:tr w:rsidR="00783F71" w:rsidRPr="00783F71" w:rsidTr="00783F71">
        <w:trPr>
          <w:trHeight w:val="75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482</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Криптоспоридии парвум (Cryptosporidium parvum), диарейный синдром, антигенный 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930</w:t>
            </w:r>
          </w:p>
        </w:tc>
      </w:tr>
      <w:tr w:rsidR="00783F71" w:rsidRPr="00783F71" w:rsidTr="00783F71">
        <w:trPr>
          <w:trHeight w:val="6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484</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Хеликобактер пилори (Helicobacter pylori), антигенный 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960</w:t>
            </w:r>
          </w:p>
        </w:tc>
      </w:tr>
      <w:tr w:rsidR="00783F71" w:rsidRPr="00783F71" w:rsidTr="00783F71">
        <w:trPr>
          <w:trHeight w:val="51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486</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Toxin A Clostridium difficile, псевдомембранозный колит, антигенный 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кал</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930</w:t>
            </w:r>
          </w:p>
        </w:tc>
      </w:tr>
      <w:tr w:rsidR="00783F71" w:rsidRPr="00783F71" w:rsidTr="00783F71">
        <w:trPr>
          <w:trHeight w:val="57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489</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Инфлюенца А+Б (Influenza A+B, грипп), антигенный 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отделяемое (нос)</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1080</w:t>
            </w:r>
          </w:p>
        </w:tc>
      </w:tr>
      <w:tr w:rsidR="00783F71" w:rsidRPr="00783F71" w:rsidTr="00783F71">
        <w:trPr>
          <w:trHeight w:val="106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438-А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крови и биожидкостей на аэробную и анаэробную микрофлору и определение чувствительности к антимикробным препаратам</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биожидкости из стерильных полостей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1320</w:t>
            </w:r>
          </w:p>
        </w:tc>
      </w:tr>
      <w:tr w:rsidR="00783F71" w:rsidRPr="00783F71" w:rsidTr="00783F71">
        <w:trPr>
          <w:trHeight w:val="102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438-Р</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Посев крови и биожидкостей на аэробную и анаэробную микрофлору и определение чувствительности к расширенному спектру антимикробных препаратов</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биожидкости из стерильных полостей</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2500</w:t>
            </w:r>
          </w:p>
        </w:tc>
      </w:tr>
      <w:tr w:rsidR="00783F71" w:rsidRPr="00783F71" w:rsidTr="00783F71">
        <w:trPr>
          <w:trHeight w:val="780"/>
        </w:trPr>
        <w:tc>
          <w:tcPr>
            <w:tcW w:w="9480" w:type="dxa"/>
            <w:gridSpan w:val="4"/>
            <w:tcBorders>
              <w:top w:val="single" w:sz="6" w:space="0" w:color="777777"/>
              <w:left w:val="single" w:sz="6" w:space="0" w:color="777777"/>
              <w:bottom w:val="single" w:sz="6" w:space="0" w:color="777777"/>
              <w:right w:val="single" w:sz="8" w:space="0" w:color="000000"/>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ЦИТОГЕНЕТИЧЕСКИЕ ИССЛЕДОВАНИЯ</w:t>
            </w:r>
          </w:p>
        </w:tc>
      </w:tr>
      <w:tr w:rsidR="00783F71" w:rsidRPr="00783F71" w:rsidTr="00783F71">
        <w:trPr>
          <w:trHeight w:val="3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теста</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Тест</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Биоматериал</w:t>
            </w:r>
          </w:p>
        </w:tc>
        <w:tc>
          <w:tcPr>
            <w:tcW w:w="0" w:type="auto"/>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60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7811</w:t>
            </w:r>
          </w:p>
        </w:tc>
        <w:tc>
          <w:tcPr>
            <w:tcW w:w="478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Исследование кариотипа (количественные и структурные аномалии хромосом) (Karyotype)</w:t>
            </w:r>
          </w:p>
        </w:tc>
        <w:tc>
          <w:tcPr>
            <w:tcW w:w="2340" w:type="dxa"/>
            <w:tcBorders>
              <w:top w:val="nil"/>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кровь (гепарин)</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8000</w:t>
            </w:r>
          </w:p>
        </w:tc>
      </w:tr>
      <w:tr w:rsidR="00783F71" w:rsidRPr="00783F71" w:rsidTr="00783F71">
        <w:trPr>
          <w:trHeight w:val="330"/>
        </w:trPr>
        <w:tc>
          <w:tcPr>
            <w:tcW w:w="8120" w:type="dxa"/>
            <w:gridSpan w:val="3"/>
            <w:tcBorders>
              <w:top w:val="single" w:sz="6" w:space="0" w:color="777777"/>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ГИСТОЛОГИЧЕСКИЕ ИССЛЕДОВАНИЯ</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 </w:t>
            </w:r>
          </w:p>
        </w:tc>
      </w:tr>
      <w:tr w:rsidR="00783F71" w:rsidRPr="00783F71" w:rsidTr="00783F71">
        <w:trPr>
          <w:trHeight w:val="114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5111</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Ki-67 (MIB-1) экспрессия, иммуногистохимическое исследование (оценка пролиферативной активности по экспрессии Ki-67 (MIB-1); Ki-67 (MIB-1) by Immunohistochemistry, IHC) (биоматериал фиксированный в формалиновом буфере)</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2870</w:t>
            </w:r>
          </w:p>
        </w:tc>
      </w:tr>
      <w:tr w:rsidR="00783F71" w:rsidRPr="00783F71" w:rsidTr="00783F71">
        <w:trPr>
          <w:trHeight w:val="10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5222</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Ki-67 (MIB-1) экспрессия, иммуногистохимическое исследование (оценка пролиферативной активности по экспрессии Ki-67 (MIB-1); Ki-67 (MIB-1) by Immunohistochemistry, IHC) (биоматериал фиксированный в парафиновом блоке)</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2870</w:t>
            </w:r>
          </w:p>
        </w:tc>
      </w:tr>
      <w:tr w:rsidR="00783F71" w:rsidRPr="00783F71" w:rsidTr="00783F71">
        <w:trPr>
          <w:trHeight w:val="99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5112ИГХ</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HER2/neu экспрессия (HER2-статус, иммуногистохимическое исследование, ИГХ; HER2 status immunohistochemistry, IHC) (биоматериал фиксированный в формалиновом буфере)</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4770</w:t>
            </w:r>
          </w:p>
        </w:tc>
      </w:tr>
      <w:tr w:rsidR="00783F71" w:rsidRPr="00783F71" w:rsidTr="00783F71">
        <w:trPr>
          <w:trHeight w:val="85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5113ИГХ</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HER2/neu экспрессия (HER2-статус, иммуногистохимическое исследование, ИГХ; HER2 status immunohistochemistry, IHC) (биоматериал фиксированный в парафиновом блоке)</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4770</w:t>
            </w:r>
          </w:p>
        </w:tc>
      </w:tr>
      <w:tr w:rsidR="00783F71" w:rsidRPr="00783F71" w:rsidTr="00783F71">
        <w:trPr>
          <w:trHeight w:val="93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5114ИГХ</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Иммуногистохимическая диагностика хронического эндометрита – выявление плазматических клеток (CD138) (биоматериал фиксированный в формалиновом буфере)</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5280</w:t>
            </w:r>
          </w:p>
        </w:tc>
      </w:tr>
      <w:tr w:rsidR="00783F71" w:rsidRPr="00783F71" w:rsidTr="00783F71">
        <w:trPr>
          <w:trHeight w:val="73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5115ИГХ</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Иммуногистохимическая диагностика хронического эндометрита – выявление плазматических клеток (CD138) (биоматериал фиксированный в парафиновом блоке)</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5280</w:t>
            </w:r>
          </w:p>
        </w:tc>
      </w:tr>
      <w:tr w:rsidR="00783F71" w:rsidRPr="00783F71" w:rsidTr="00783F71">
        <w:trPr>
          <w:trHeight w:val="7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5116ИГХ</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Иммуногистохимическое исследование маркера ранней диагностики дисплазии с высокой степенью риска озлокачествления: p16INK4a (биоматериал фиксированный в формалиновом буфере)</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4670</w:t>
            </w:r>
          </w:p>
        </w:tc>
      </w:tr>
      <w:tr w:rsidR="00783F71" w:rsidRPr="00783F71" w:rsidTr="00783F71">
        <w:trPr>
          <w:trHeight w:val="100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lastRenderedPageBreak/>
              <w:t>5117ИГХ</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Иммуногистохимическое исследование маркера ранней диагностики дисплазии с высокой степенью риска озлокачествления: p16INK4a (биоматериал фиксированный в парафиновом блоке)</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4670</w:t>
            </w:r>
          </w:p>
        </w:tc>
      </w:tr>
      <w:tr w:rsidR="00783F71" w:rsidRPr="00783F71" w:rsidTr="00783F71">
        <w:trPr>
          <w:trHeight w:val="1185"/>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РШМ-Г</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Иммуногистохимический скрининг рака шейки матки – исследование двух маркеров для ранней диагностики дисплазии с высокой степенью риска озлокачествления: p16INK4a + Ki-67 (биоматериал фиксированный в формалиновом буфере)</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8500</w:t>
            </w:r>
          </w:p>
        </w:tc>
      </w:tr>
      <w:tr w:rsidR="00783F71" w:rsidRPr="00783F71" w:rsidTr="00783F71">
        <w:trPr>
          <w:trHeight w:val="1080"/>
        </w:trPr>
        <w:tc>
          <w:tcPr>
            <w:tcW w:w="1000" w:type="dxa"/>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РШМ-Б</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Иммуногистохимический скрининг рака шейки матки – исследование двух маркеров для ранней диагностики дисплазии с высокой степенью риска озлокачествления: p16INK4a + Ki-67 (биоматериал фиксированный в парафиновом блоке)</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8500</w:t>
            </w:r>
          </w:p>
        </w:tc>
      </w:tr>
      <w:tr w:rsidR="00783F71" w:rsidRPr="00783F71" w:rsidTr="00783F71">
        <w:trPr>
          <w:trHeight w:val="780"/>
        </w:trPr>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РМЖ-Г</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Рак молочной железы - комплексный ммуногистохимический профиль (биоматериал фиксированный в формалиновом буфере)</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10900</w:t>
            </w:r>
          </w:p>
        </w:tc>
      </w:tr>
      <w:tr w:rsidR="00783F71" w:rsidRPr="00783F71" w:rsidTr="00783F71">
        <w:trPr>
          <w:trHeight w:val="1020"/>
        </w:trPr>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РМЖ-Б</w:t>
            </w:r>
          </w:p>
        </w:tc>
        <w:tc>
          <w:tcPr>
            <w:tcW w:w="7120" w:type="dxa"/>
            <w:gridSpan w:val="2"/>
            <w:tcBorders>
              <w:top w:val="single" w:sz="6" w:space="0" w:color="777777"/>
              <w:left w:val="nil"/>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Рак молочной железы - комплексный ммуногистохимический профиль (биоматериал фиксированный в парафиновом блоке)</w:t>
            </w:r>
          </w:p>
        </w:tc>
        <w:tc>
          <w:tcPr>
            <w:tcW w:w="0" w:type="auto"/>
            <w:tcBorders>
              <w:top w:val="nil"/>
              <w:left w:val="single" w:sz="6" w:space="0" w:color="777777"/>
              <w:bottom w:val="single" w:sz="6" w:space="0" w:color="777777"/>
              <w:right w:val="single" w:sz="6" w:space="0" w:color="777777"/>
            </w:tcBorders>
            <w:shd w:val="clear" w:color="auto" w:fill="FFFFFF"/>
            <w:tcMar>
              <w:top w:w="75" w:type="dxa"/>
              <w:left w:w="75" w:type="dxa"/>
              <w:bottom w:w="75" w:type="dxa"/>
              <w:right w:w="75" w:type="dxa"/>
            </w:tcMar>
            <w:vAlign w:val="center"/>
            <w:hideMark/>
          </w:tcPr>
          <w:p w:rsidR="00783F71" w:rsidRPr="00783F71" w:rsidRDefault="00783F71" w:rsidP="00783F71">
            <w:pPr>
              <w:spacing w:after="0" w:line="240" w:lineRule="auto"/>
              <w:jc w:val="center"/>
              <w:rPr>
                <w:rFonts w:ascii="Open Sans" w:eastAsia="Times New Roman" w:hAnsi="Open Sans" w:cs="Times New Roman"/>
                <w:color w:val="000000"/>
                <w:sz w:val="24"/>
                <w:szCs w:val="24"/>
                <w:lang w:eastAsia="ru-RU"/>
              </w:rPr>
            </w:pPr>
            <w:r w:rsidRPr="00783F71">
              <w:rPr>
                <w:rFonts w:ascii="Open Sans" w:eastAsia="Times New Roman" w:hAnsi="Open Sans" w:cs="Times New Roman"/>
                <w:color w:val="000000"/>
                <w:sz w:val="24"/>
                <w:szCs w:val="24"/>
                <w:lang w:eastAsia="ru-RU"/>
              </w:rPr>
              <w:t>10900</w:t>
            </w:r>
          </w:p>
        </w:tc>
      </w:tr>
    </w:tbl>
    <w:p w:rsidR="00B7192D" w:rsidRDefault="00B7192D"/>
    <w:p w:rsidR="00783F71" w:rsidRDefault="00783F71"/>
    <w:p w:rsidR="00C77075" w:rsidRDefault="00C77075"/>
    <w:sectPr w:rsidR="00C770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71"/>
    <w:rsid w:val="00783F71"/>
    <w:rsid w:val="00B7192D"/>
    <w:rsid w:val="00C77075"/>
    <w:rsid w:val="00E3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83F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3F71"/>
  </w:style>
  <w:style w:type="character" w:customStyle="1" w:styleId="30">
    <w:name w:val="Заголовок 3 Знак"/>
    <w:basedOn w:val="a0"/>
    <w:link w:val="3"/>
    <w:uiPriority w:val="9"/>
    <w:rsid w:val="00783F71"/>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83F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3F71"/>
  </w:style>
  <w:style w:type="character" w:customStyle="1" w:styleId="30">
    <w:name w:val="Заголовок 3 Знак"/>
    <w:basedOn w:val="a0"/>
    <w:link w:val="3"/>
    <w:uiPriority w:val="9"/>
    <w:rsid w:val="00783F71"/>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29752">
      <w:bodyDiv w:val="1"/>
      <w:marLeft w:val="0"/>
      <w:marRight w:val="0"/>
      <w:marTop w:val="0"/>
      <w:marBottom w:val="0"/>
      <w:divBdr>
        <w:top w:val="none" w:sz="0" w:space="0" w:color="auto"/>
        <w:left w:val="none" w:sz="0" w:space="0" w:color="auto"/>
        <w:bottom w:val="none" w:sz="0" w:space="0" w:color="auto"/>
        <w:right w:val="none" w:sz="0" w:space="0" w:color="auto"/>
      </w:divBdr>
      <w:divsChild>
        <w:div w:id="93985457">
          <w:marLeft w:val="0"/>
          <w:marRight w:val="0"/>
          <w:marTop w:val="0"/>
          <w:marBottom w:val="0"/>
          <w:divBdr>
            <w:top w:val="none" w:sz="0" w:space="0" w:color="auto"/>
            <w:left w:val="none" w:sz="0" w:space="0" w:color="auto"/>
            <w:bottom w:val="none" w:sz="0" w:space="0" w:color="auto"/>
            <w:right w:val="none" w:sz="0" w:space="0" w:color="auto"/>
          </w:divBdr>
          <w:divsChild>
            <w:div w:id="18069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7278">
      <w:bodyDiv w:val="1"/>
      <w:marLeft w:val="0"/>
      <w:marRight w:val="0"/>
      <w:marTop w:val="0"/>
      <w:marBottom w:val="0"/>
      <w:divBdr>
        <w:top w:val="none" w:sz="0" w:space="0" w:color="auto"/>
        <w:left w:val="none" w:sz="0" w:space="0" w:color="auto"/>
        <w:bottom w:val="none" w:sz="0" w:space="0" w:color="auto"/>
        <w:right w:val="none" w:sz="0" w:space="0" w:color="auto"/>
      </w:divBdr>
      <w:divsChild>
        <w:div w:id="1478572116">
          <w:marLeft w:val="0"/>
          <w:marRight w:val="0"/>
          <w:marTop w:val="0"/>
          <w:marBottom w:val="0"/>
          <w:divBdr>
            <w:top w:val="none" w:sz="0" w:space="0" w:color="auto"/>
            <w:left w:val="none" w:sz="0" w:space="0" w:color="auto"/>
            <w:bottom w:val="none" w:sz="0" w:space="0" w:color="auto"/>
            <w:right w:val="none" w:sz="0" w:space="0" w:color="auto"/>
          </w:divBdr>
          <w:divsChild>
            <w:div w:id="18656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3609">
      <w:bodyDiv w:val="1"/>
      <w:marLeft w:val="0"/>
      <w:marRight w:val="0"/>
      <w:marTop w:val="0"/>
      <w:marBottom w:val="0"/>
      <w:divBdr>
        <w:top w:val="none" w:sz="0" w:space="0" w:color="auto"/>
        <w:left w:val="none" w:sz="0" w:space="0" w:color="auto"/>
        <w:bottom w:val="none" w:sz="0" w:space="0" w:color="auto"/>
        <w:right w:val="none" w:sz="0" w:space="0" w:color="auto"/>
      </w:divBdr>
      <w:divsChild>
        <w:div w:id="1813280780">
          <w:marLeft w:val="0"/>
          <w:marRight w:val="0"/>
          <w:marTop w:val="0"/>
          <w:marBottom w:val="0"/>
          <w:divBdr>
            <w:top w:val="none" w:sz="0" w:space="0" w:color="auto"/>
            <w:left w:val="none" w:sz="0" w:space="0" w:color="auto"/>
            <w:bottom w:val="none" w:sz="0" w:space="0" w:color="auto"/>
            <w:right w:val="none" w:sz="0" w:space="0" w:color="auto"/>
          </w:divBdr>
          <w:divsChild>
            <w:div w:id="9878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7329">
      <w:bodyDiv w:val="1"/>
      <w:marLeft w:val="0"/>
      <w:marRight w:val="0"/>
      <w:marTop w:val="0"/>
      <w:marBottom w:val="0"/>
      <w:divBdr>
        <w:top w:val="none" w:sz="0" w:space="0" w:color="auto"/>
        <w:left w:val="none" w:sz="0" w:space="0" w:color="auto"/>
        <w:bottom w:val="none" w:sz="0" w:space="0" w:color="auto"/>
        <w:right w:val="none" w:sz="0" w:space="0" w:color="auto"/>
      </w:divBdr>
      <w:divsChild>
        <w:div w:id="571040302">
          <w:marLeft w:val="0"/>
          <w:marRight w:val="0"/>
          <w:marTop w:val="0"/>
          <w:marBottom w:val="0"/>
          <w:divBdr>
            <w:top w:val="none" w:sz="0" w:space="0" w:color="auto"/>
            <w:left w:val="none" w:sz="0" w:space="0" w:color="auto"/>
            <w:bottom w:val="none" w:sz="0" w:space="0" w:color="auto"/>
            <w:right w:val="none" w:sz="0" w:space="0" w:color="auto"/>
          </w:divBdr>
          <w:divsChild>
            <w:div w:id="1029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9639">
      <w:bodyDiv w:val="1"/>
      <w:marLeft w:val="0"/>
      <w:marRight w:val="0"/>
      <w:marTop w:val="0"/>
      <w:marBottom w:val="0"/>
      <w:divBdr>
        <w:top w:val="none" w:sz="0" w:space="0" w:color="auto"/>
        <w:left w:val="none" w:sz="0" w:space="0" w:color="auto"/>
        <w:bottom w:val="none" w:sz="0" w:space="0" w:color="auto"/>
        <w:right w:val="none" w:sz="0" w:space="0" w:color="auto"/>
      </w:divBdr>
      <w:divsChild>
        <w:div w:id="1379819837">
          <w:marLeft w:val="0"/>
          <w:marRight w:val="0"/>
          <w:marTop w:val="0"/>
          <w:marBottom w:val="0"/>
          <w:divBdr>
            <w:top w:val="none" w:sz="0" w:space="0" w:color="auto"/>
            <w:left w:val="none" w:sz="0" w:space="0" w:color="auto"/>
            <w:bottom w:val="none" w:sz="0" w:space="0" w:color="auto"/>
            <w:right w:val="none" w:sz="0" w:space="0" w:color="auto"/>
          </w:divBdr>
          <w:divsChild>
            <w:div w:id="19318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3544">
      <w:bodyDiv w:val="1"/>
      <w:marLeft w:val="0"/>
      <w:marRight w:val="0"/>
      <w:marTop w:val="0"/>
      <w:marBottom w:val="0"/>
      <w:divBdr>
        <w:top w:val="none" w:sz="0" w:space="0" w:color="auto"/>
        <w:left w:val="none" w:sz="0" w:space="0" w:color="auto"/>
        <w:bottom w:val="none" w:sz="0" w:space="0" w:color="auto"/>
        <w:right w:val="none" w:sz="0" w:space="0" w:color="auto"/>
      </w:divBdr>
      <w:divsChild>
        <w:div w:id="241958979">
          <w:marLeft w:val="0"/>
          <w:marRight w:val="0"/>
          <w:marTop w:val="0"/>
          <w:marBottom w:val="0"/>
          <w:divBdr>
            <w:top w:val="none" w:sz="0" w:space="0" w:color="auto"/>
            <w:left w:val="none" w:sz="0" w:space="0" w:color="auto"/>
            <w:bottom w:val="none" w:sz="0" w:space="0" w:color="auto"/>
            <w:right w:val="none" w:sz="0" w:space="0" w:color="auto"/>
          </w:divBdr>
          <w:divsChild>
            <w:div w:id="15877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2746">
      <w:bodyDiv w:val="1"/>
      <w:marLeft w:val="0"/>
      <w:marRight w:val="0"/>
      <w:marTop w:val="0"/>
      <w:marBottom w:val="0"/>
      <w:divBdr>
        <w:top w:val="none" w:sz="0" w:space="0" w:color="auto"/>
        <w:left w:val="none" w:sz="0" w:space="0" w:color="auto"/>
        <w:bottom w:val="none" w:sz="0" w:space="0" w:color="auto"/>
        <w:right w:val="none" w:sz="0" w:space="0" w:color="auto"/>
      </w:divBdr>
      <w:divsChild>
        <w:div w:id="1416247341">
          <w:marLeft w:val="0"/>
          <w:marRight w:val="0"/>
          <w:marTop w:val="0"/>
          <w:marBottom w:val="0"/>
          <w:divBdr>
            <w:top w:val="none" w:sz="0" w:space="0" w:color="auto"/>
            <w:left w:val="none" w:sz="0" w:space="0" w:color="auto"/>
            <w:bottom w:val="none" w:sz="0" w:space="0" w:color="auto"/>
            <w:right w:val="none" w:sz="0" w:space="0" w:color="auto"/>
          </w:divBdr>
          <w:divsChild>
            <w:div w:id="17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2796">
      <w:bodyDiv w:val="1"/>
      <w:marLeft w:val="0"/>
      <w:marRight w:val="0"/>
      <w:marTop w:val="0"/>
      <w:marBottom w:val="0"/>
      <w:divBdr>
        <w:top w:val="none" w:sz="0" w:space="0" w:color="auto"/>
        <w:left w:val="none" w:sz="0" w:space="0" w:color="auto"/>
        <w:bottom w:val="none" w:sz="0" w:space="0" w:color="auto"/>
        <w:right w:val="none" w:sz="0" w:space="0" w:color="auto"/>
      </w:divBdr>
    </w:div>
    <w:div w:id="701637353">
      <w:bodyDiv w:val="1"/>
      <w:marLeft w:val="0"/>
      <w:marRight w:val="0"/>
      <w:marTop w:val="0"/>
      <w:marBottom w:val="0"/>
      <w:divBdr>
        <w:top w:val="none" w:sz="0" w:space="0" w:color="auto"/>
        <w:left w:val="none" w:sz="0" w:space="0" w:color="auto"/>
        <w:bottom w:val="none" w:sz="0" w:space="0" w:color="auto"/>
        <w:right w:val="none" w:sz="0" w:space="0" w:color="auto"/>
      </w:divBdr>
      <w:divsChild>
        <w:div w:id="496267256">
          <w:marLeft w:val="0"/>
          <w:marRight w:val="0"/>
          <w:marTop w:val="0"/>
          <w:marBottom w:val="0"/>
          <w:divBdr>
            <w:top w:val="none" w:sz="0" w:space="0" w:color="auto"/>
            <w:left w:val="none" w:sz="0" w:space="0" w:color="auto"/>
            <w:bottom w:val="none" w:sz="0" w:space="0" w:color="auto"/>
            <w:right w:val="none" w:sz="0" w:space="0" w:color="auto"/>
          </w:divBdr>
          <w:divsChild>
            <w:div w:id="1067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7939">
      <w:bodyDiv w:val="1"/>
      <w:marLeft w:val="0"/>
      <w:marRight w:val="0"/>
      <w:marTop w:val="0"/>
      <w:marBottom w:val="0"/>
      <w:divBdr>
        <w:top w:val="none" w:sz="0" w:space="0" w:color="auto"/>
        <w:left w:val="none" w:sz="0" w:space="0" w:color="auto"/>
        <w:bottom w:val="none" w:sz="0" w:space="0" w:color="auto"/>
        <w:right w:val="none" w:sz="0" w:space="0" w:color="auto"/>
      </w:divBdr>
      <w:divsChild>
        <w:div w:id="1611625221">
          <w:marLeft w:val="0"/>
          <w:marRight w:val="0"/>
          <w:marTop w:val="0"/>
          <w:marBottom w:val="0"/>
          <w:divBdr>
            <w:top w:val="none" w:sz="0" w:space="0" w:color="auto"/>
            <w:left w:val="none" w:sz="0" w:space="0" w:color="auto"/>
            <w:bottom w:val="none" w:sz="0" w:space="0" w:color="auto"/>
            <w:right w:val="none" w:sz="0" w:space="0" w:color="auto"/>
          </w:divBdr>
          <w:divsChild>
            <w:div w:id="4239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51898">
      <w:bodyDiv w:val="1"/>
      <w:marLeft w:val="0"/>
      <w:marRight w:val="0"/>
      <w:marTop w:val="0"/>
      <w:marBottom w:val="0"/>
      <w:divBdr>
        <w:top w:val="none" w:sz="0" w:space="0" w:color="auto"/>
        <w:left w:val="none" w:sz="0" w:space="0" w:color="auto"/>
        <w:bottom w:val="none" w:sz="0" w:space="0" w:color="auto"/>
        <w:right w:val="none" w:sz="0" w:space="0" w:color="auto"/>
      </w:divBdr>
      <w:divsChild>
        <w:div w:id="2090074503">
          <w:marLeft w:val="0"/>
          <w:marRight w:val="0"/>
          <w:marTop w:val="0"/>
          <w:marBottom w:val="0"/>
          <w:divBdr>
            <w:top w:val="none" w:sz="0" w:space="0" w:color="auto"/>
            <w:left w:val="none" w:sz="0" w:space="0" w:color="auto"/>
            <w:bottom w:val="none" w:sz="0" w:space="0" w:color="auto"/>
            <w:right w:val="none" w:sz="0" w:space="0" w:color="auto"/>
          </w:divBdr>
          <w:divsChild>
            <w:div w:id="16596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6018">
      <w:bodyDiv w:val="1"/>
      <w:marLeft w:val="0"/>
      <w:marRight w:val="0"/>
      <w:marTop w:val="0"/>
      <w:marBottom w:val="0"/>
      <w:divBdr>
        <w:top w:val="none" w:sz="0" w:space="0" w:color="auto"/>
        <w:left w:val="none" w:sz="0" w:space="0" w:color="auto"/>
        <w:bottom w:val="none" w:sz="0" w:space="0" w:color="auto"/>
        <w:right w:val="none" w:sz="0" w:space="0" w:color="auto"/>
      </w:divBdr>
      <w:divsChild>
        <w:div w:id="548999781">
          <w:marLeft w:val="0"/>
          <w:marRight w:val="0"/>
          <w:marTop w:val="0"/>
          <w:marBottom w:val="0"/>
          <w:divBdr>
            <w:top w:val="none" w:sz="0" w:space="0" w:color="auto"/>
            <w:left w:val="none" w:sz="0" w:space="0" w:color="auto"/>
            <w:bottom w:val="none" w:sz="0" w:space="0" w:color="auto"/>
            <w:right w:val="none" w:sz="0" w:space="0" w:color="auto"/>
          </w:divBdr>
          <w:divsChild>
            <w:div w:id="19431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1532">
      <w:bodyDiv w:val="1"/>
      <w:marLeft w:val="0"/>
      <w:marRight w:val="0"/>
      <w:marTop w:val="0"/>
      <w:marBottom w:val="0"/>
      <w:divBdr>
        <w:top w:val="none" w:sz="0" w:space="0" w:color="auto"/>
        <w:left w:val="none" w:sz="0" w:space="0" w:color="auto"/>
        <w:bottom w:val="none" w:sz="0" w:space="0" w:color="auto"/>
        <w:right w:val="none" w:sz="0" w:space="0" w:color="auto"/>
      </w:divBdr>
    </w:div>
    <w:div w:id="1244290863">
      <w:bodyDiv w:val="1"/>
      <w:marLeft w:val="0"/>
      <w:marRight w:val="0"/>
      <w:marTop w:val="0"/>
      <w:marBottom w:val="0"/>
      <w:divBdr>
        <w:top w:val="none" w:sz="0" w:space="0" w:color="auto"/>
        <w:left w:val="none" w:sz="0" w:space="0" w:color="auto"/>
        <w:bottom w:val="none" w:sz="0" w:space="0" w:color="auto"/>
        <w:right w:val="none" w:sz="0" w:space="0" w:color="auto"/>
      </w:divBdr>
      <w:divsChild>
        <w:div w:id="596644827">
          <w:marLeft w:val="0"/>
          <w:marRight w:val="0"/>
          <w:marTop w:val="0"/>
          <w:marBottom w:val="0"/>
          <w:divBdr>
            <w:top w:val="none" w:sz="0" w:space="0" w:color="auto"/>
            <w:left w:val="none" w:sz="0" w:space="0" w:color="auto"/>
            <w:bottom w:val="none" w:sz="0" w:space="0" w:color="auto"/>
            <w:right w:val="none" w:sz="0" w:space="0" w:color="auto"/>
          </w:divBdr>
          <w:divsChild>
            <w:div w:id="9535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67969">
      <w:bodyDiv w:val="1"/>
      <w:marLeft w:val="0"/>
      <w:marRight w:val="0"/>
      <w:marTop w:val="0"/>
      <w:marBottom w:val="0"/>
      <w:divBdr>
        <w:top w:val="none" w:sz="0" w:space="0" w:color="auto"/>
        <w:left w:val="none" w:sz="0" w:space="0" w:color="auto"/>
        <w:bottom w:val="none" w:sz="0" w:space="0" w:color="auto"/>
        <w:right w:val="none" w:sz="0" w:space="0" w:color="auto"/>
      </w:divBdr>
      <w:divsChild>
        <w:div w:id="419762262">
          <w:marLeft w:val="0"/>
          <w:marRight w:val="0"/>
          <w:marTop w:val="0"/>
          <w:marBottom w:val="0"/>
          <w:divBdr>
            <w:top w:val="none" w:sz="0" w:space="0" w:color="auto"/>
            <w:left w:val="none" w:sz="0" w:space="0" w:color="auto"/>
            <w:bottom w:val="none" w:sz="0" w:space="0" w:color="auto"/>
            <w:right w:val="none" w:sz="0" w:space="0" w:color="auto"/>
          </w:divBdr>
          <w:divsChild>
            <w:div w:id="3636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891">
      <w:bodyDiv w:val="1"/>
      <w:marLeft w:val="0"/>
      <w:marRight w:val="0"/>
      <w:marTop w:val="0"/>
      <w:marBottom w:val="0"/>
      <w:divBdr>
        <w:top w:val="none" w:sz="0" w:space="0" w:color="auto"/>
        <w:left w:val="none" w:sz="0" w:space="0" w:color="auto"/>
        <w:bottom w:val="none" w:sz="0" w:space="0" w:color="auto"/>
        <w:right w:val="none" w:sz="0" w:space="0" w:color="auto"/>
      </w:divBdr>
    </w:div>
    <w:div w:id="1346323631">
      <w:bodyDiv w:val="1"/>
      <w:marLeft w:val="0"/>
      <w:marRight w:val="0"/>
      <w:marTop w:val="0"/>
      <w:marBottom w:val="0"/>
      <w:divBdr>
        <w:top w:val="none" w:sz="0" w:space="0" w:color="auto"/>
        <w:left w:val="none" w:sz="0" w:space="0" w:color="auto"/>
        <w:bottom w:val="none" w:sz="0" w:space="0" w:color="auto"/>
        <w:right w:val="none" w:sz="0" w:space="0" w:color="auto"/>
      </w:divBdr>
      <w:divsChild>
        <w:div w:id="2132894812">
          <w:marLeft w:val="0"/>
          <w:marRight w:val="0"/>
          <w:marTop w:val="0"/>
          <w:marBottom w:val="0"/>
          <w:divBdr>
            <w:top w:val="none" w:sz="0" w:space="0" w:color="auto"/>
            <w:left w:val="none" w:sz="0" w:space="0" w:color="auto"/>
            <w:bottom w:val="none" w:sz="0" w:space="0" w:color="auto"/>
            <w:right w:val="none" w:sz="0" w:space="0" w:color="auto"/>
          </w:divBdr>
          <w:divsChild>
            <w:div w:id="5198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22598">
      <w:bodyDiv w:val="1"/>
      <w:marLeft w:val="0"/>
      <w:marRight w:val="0"/>
      <w:marTop w:val="0"/>
      <w:marBottom w:val="0"/>
      <w:divBdr>
        <w:top w:val="none" w:sz="0" w:space="0" w:color="auto"/>
        <w:left w:val="none" w:sz="0" w:space="0" w:color="auto"/>
        <w:bottom w:val="none" w:sz="0" w:space="0" w:color="auto"/>
        <w:right w:val="none" w:sz="0" w:space="0" w:color="auto"/>
      </w:divBdr>
      <w:divsChild>
        <w:div w:id="561605121">
          <w:marLeft w:val="0"/>
          <w:marRight w:val="0"/>
          <w:marTop w:val="0"/>
          <w:marBottom w:val="0"/>
          <w:divBdr>
            <w:top w:val="none" w:sz="0" w:space="0" w:color="auto"/>
            <w:left w:val="none" w:sz="0" w:space="0" w:color="auto"/>
            <w:bottom w:val="none" w:sz="0" w:space="0" w:color="auto"/>
            <w:right w:val="none" w:sz="0" w:space="0" w:color="auto"/>
          </w:divBdr>
          <w:divsChild>
            <w:div w:id="14487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289">
      <w:bodyDiv w:val="1"/>
      <w:marLeft w:val="0"/>
      <w:marRight w:val="0"/>
      <w:marTop w:val="0"/>
      <w:marBottom w:val="0"/>
      <w:divBdr>
        <w:top w:val="none" w:sz="0" w:space="0" w:color="auto"/>
        <w:left w:val="none" w:sz="0" w:space="0" w:color="auto"/>
        <w:bottom w:val="none" w:sz="0" w:space="0" w:color="auto"/>
        <w:right w:val="none" w:sz="0" w:space="0" w:color="auto"/>
      </w:divBdr>
      <w:divsChild>
        <w:div w:id="2026246471">
          <w:marLeft w:val="0"/>
          <w:marRight w:val="0"/>
          <w:marTop w:val="0"/>
          <w:marBottom w:val="0"/>
          <w:divBdr>
            <w:top w:val="none" w:sz="0" w:space="0" w:color="auto"/>
            <w:left w:val="none" w:sz="0" w:space="0" w:color="auto"/>
            <w:bottom w:val="none" w:sz="0" w:space="0" w:color="auto"/>
            <w:right w:val="none" w:sz="0" w:space="0" w:color="auto"/>
          </w:divBdr>
          <w:divsChild>
            <w:div w:id="10009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6491">
      <w:bodyDiv w:val="1"/>
      <w:marLeft w:val="0"/>
      <w:marRight w:val="0"/>
      <w:marTop w:val="0"/>
      <w:marBottom w:val="0"/>
      <w:divBdr>
        <w:top w:val="none" w:sz="0" w:space="0" w:color="auto"/>
        <w:left w:val="none" w:sz="0" w:space="0" w:color="auto"/>
        <w:bottom w:val="none" w:sz="0" w:space="0" w:color="auto"/>
        <w:right w:val="none" w:sz="0" w:space="0" w:color="auto"/>
      </w:divBdr>
      <w:divsChild>
        <w:div w:id="1618487719">
          <w:marLeft w:val="0"/>
          <w:marRight w:val="0"/>
          <w:marTop w:val="0"/>
          <w:marBottom w:val="0"/>
          <w:divBdr>
            <w:top w:val="none" w:sz="0" w:space="0" w:color="auto"/>
            <w:left w:val="none" w:sz="0" w:space="0" w:color="auto"/>
            <w:bottom w:val="none" w:sz="0" w:space="0" w:color="auto"/>
            <w:right w:val="none" w:sz="0" w:space="0" w:color="auto"/>
          </w:divBdr>
          <w:divsChild>
            <w:div w:id="1002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6124">
      <w:bodyDiv w:val="1"/>
      <w:marLeft w:val="0"/>
      <w:marRight w:val="0"/>
      <w:marTop w:val="0"/>
      <w:marBottom w:val="0"/>
      <w:divBdr>
        <w:top w:val="none" w:sz="0" w:space="0" w:color="auto"/>
        <w:left w:val="none" w:sz="0" w:space="0" w:color="auto"/>
        <w:bottom w:val="none" w:sz="0" w:space="0" w:color="auto"/>
        <w:right w:val="none" w:sz="0" w:space="0" w:color="auto"/>
      </w:divBdr>
      <w:divsChild>
        <w:div w:id="517811379">
          <w:marLeft w:val="0"/>
          <w:marRight w:val="0"/>
          <w:marTop w:val="0"/>
          <w:marBottom w:val="0"/>
          <w:divBdr>
            <w:top w:val="none" w:sz="0" w:space="0" w:color="auto"/>
            <w:left w:val="none" w:sz="0" w:space="0" w:color="auto"/>
            <w:bottom w:val="none" w:sz="0" w:space="0" w:color="auto"/>
            <w:right w:val="none" w:sz="0" w:space="0" w:color="auto"/>
          </w:divBdr>
          <w:divsChild>
            <w:div w:id="14507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1995">
      <w:bodyDiv w:val="1"/>
      <w:marLeft w:val="0"/>
      <w:marRight w:val="0"/>
      <w:marTop w:val="0"/>
      <w:marBottom w:val="0"/>
      <w:divBdr>
        <w:top w:val="none" w:sz="0" w:space="0" w:color="auto"/>
        <w:left w:val="none" w:sz="0" w:space="0" w:color="auto"/>
        <w:bottom w:val="none" w:sz="0" w:space="0" w:color="auto"/>
        <w:right w:val="none" w:sz="0" w:space="0" w:color="auto"/>
      </w:divBdr>
      <w:divsChild>
        <w:div w:id="1962764869">
          <w:marLeft w:val="0"/>
          <w:marRight w:val="0"/>
          <w:marTop w:val="0"/>
          <w:marBottom w:val="0"/>
          <w:divBdr>
            <w:top w:val="none" w:sz="0" w:space="0" w:color="auto"/>
            <w:left w:val="none" w:sz="0" w:space="0" w:color="auto"/>
            <w:bottom w:val="none" w:sz="0" w:space="0" w:color="auto"/>
            <w:right w:val="none" w:sz="0" w:space="0" w:color="auto"/>
          </w:divBdr>
          <w:divsChild>
            <w:div w:id="1384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79</Pages>
  <Words>15321</Words>
  <Characters>87334</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2017-01-09T11:28:00Z</dcterms:created>
  <dcterms:modified xsi:type="dcterms:W3CDTF">2017-01-16T13:42:00Z</dcterms:modified>
</cp:coreProperties>
</file>